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B0B4B" w14:textId="7BA7D41F" w:rsidR="00DB19DD" w:rsidRDefault="00DB19DD">
      <w:pPr>
        <w:pStyle w:val="KeinLeerraum"/>
        <w:framePr w:wrap="auto" w:vAnchor="margin" w:yAlign="inline"/>
      </w:pPr>
    </w:p>
    <w:p w14:paraId="7081AFC1" w14:textId="77777777" w:rsidR="005935B3" w:rsidRDefault="005935B3">
      <w:pPr>
        <w:pStyle w:val="KeinLeerraum"/>
        <w:framePr w:wrap="auto" w:vAnchor="margin" w:yAlign="inline"/>
      </w:pPr>
    </w:p>
    <w:p w14:paraId="27AB0B4C" w14:textId="201CE941" w:rsidR="00DB19DD" w:rsidRPr="00A4618F" w:rsidRDefault="00A4618F">
      <w:pPr>
        <w:pStyle w:val="KeinLeerraum"/>
        <w:framePr w:wrap="auto" w:vAnchor="margin" w:yAlign="inline"/>
        <w:rPr>
          <w:rFonts w:ascii="Arial" w:hAnsi="Arial" w:cs="Arial"/>
        </w:rPr>
      </w:pPr>
      <w:r w:rsidRPr="00A4618F">
        <w:rPr>
          <w:rFonts w:ascii="Arial" w:hAnsi="Arial" w:cs="Arial"/>
        </w:rPr>
        <w:t>elektronisch an</w:t>
      </w:r>
    </w:p>
    <w:p w14:paraId="27AB0B4D" w14:textId="77777777" w:rsidR="00DB19DD" w:rsidRPr="007A7F06" w:rsidRDefault="00DB19DD">
      <w:pPr>
        <w:pStyle w:val="KeinLeerraum"/>
        <w:framePr w:wrap="auto" w:vAnchor="margin" w:yAlign="inline"/>
        <w:rPr>
          <w:rFonts w:ascii="Arial" w:hAnsi="Arial" w:cs="Arial"/>
        </w:rPr>
      </w:pPr>
    </w:p>
    <w:p w14:paraId="12EE315E" w14:textId="3301F09B" w:rsidR="002F48E6" w:rsidRDefault="00144DCE" w:rsidP="002F48E6">
      <w:pPr>
        <w:tabs>
          <w:tab w:val="left" w:pos="4536"/>
        </w:tabs>
        <w:rPr>
          <w:b/>
          <w:i/>
          <w:spacing w:val="300"/>
          <w:u w:val="single"/>
        </w:rPr>
      </w:pPr>
      <w:hyperlink r:id="rId10" w:history="1">
        <w:r w:rsidR="00A4618F" w:rsidRPr="00DB33E7">
          <w:rPr>
            <w:rStyle w:val="Hyperlink"/>
            <w:rFonts w:ascii="Arial" w:hAnsi="Arial" w:cs="Arial"/>
          </w:rPr>
          <w:t>peter.guggisberg@bl.ch</w:t>
        </w:r>
      </w:hyperlink>
      <w:r w:rsidR="00A4618F">
        <w:rPr>
          <w:rFonts w:ascii="Arial" w:hAnsi="Arial" w:cs="Arial"/>
        </w:rPr>
        <w:t xml:space="preserve"> </w:t>
      </w:r>
      <w:r w:rsidR="002F48E6">
        <w:rPr>
          <w:rFonts w:ascii="Arial" w:hAnsi="Arial" w:cs="Arial"/>
        </w:rPr>
        <w:tab/>
      </w:r>
      <w:r w:rsidR="00EB5145" w:rsidRPr="00152A88">
        <w:rPr>
          <w:b/>
          <w:i/>
          <w:spacing w:val="300"/>
          <w:u w:val="single"/>
        </w:rPr>
        <w:t>Kopie</w:t>
      </w:r>
    </w:p>
    <w:p w14:paraId="1FCE961E" w14:textId="56E89054" w:rsidR="00A4618F" w:rsidRDefault="00A4618F" w:rsidP="004A632E">
      <w:pPr>
        <w:tabs>
          <w:tab w:val="left" w:pos="5103"/>
        </w:tabs>
        <w:spacing w:after="0"/>
        <w:rPr>
          <w:rFonts w:ascii="Arial" w:hAnsi="Arial" w:cs="Arial"/>
        </w:rPr>
      </w:pPr>
    </w:p>
    <w:p w14:paraId="27AB0B52" w14:textId="4C6DC9B8" w:rsidR="00DB19DD" w:rsidRPr="00800856" w:rsidRDefault="00DB19DD">
      <w:pPr>
        <w:pStyle w:val="KeinLeerraum"/>
        <w:framePr w:wrap="auto" w:vAnchor="margin" w:yAlign="inline"/>
        <w:rPr>
          <w:rFonts w:ascii="Arial" w:hAnsi="Arial" w:cs="Arial"/>
        </w:rPr>
      </w:pPr>
    </w:p>
    <w:p w14:paraId="27AB0B53" w14:textId="77777777" w:rsidR="00DB19DD" w:rsidRPr="007A7F06" w:rsidRDefault="00DB19DD">
      <w:pPr>
        <w:pStyle w:val="KeinLeerraum"/>
        <w:framePr w:wrap="auto" w:vAnchor="margin" w:yAlign="inline"/>
        <w:rPr>
          <w:rFonts w:ascii="Arial" w:hAnsi="Arial" w:cs="Arial"/>
        </w:rPr>
      </w:pPr>
    </w:p>
    <w:p w14:paraId="27AB0B54" w14:textId="3A40811D" w:rsidR="00DB19DD" w:rsidRPr="007A7F06" w:rsidRDefault="00DB19DD">
      <w:pPr>
        <w:pStyle w:val="KeinLeerraum"/>
        <w:framePr w:wrap="auto" w:vAnchor="margin" w:yAlign="inline"/>
        <w:rPr>
          <w:rFonts w:ascii="Arial" w:hAnsi="Arial" w:cs="Arial"/>
        </w:rPr>
      </w:pPr>
    </w:p>
    <w:p w14:paraId="57A61511" w14:textId="77777777" w:rsidR="005935B3" w:rsidRPr="007A7F06" w:rsidRDefault="005935B3">
      <w:pPr>
        <w:pStyle w:val="KeinLeerraum"/>
        <w:framePr w:wrap="auto" w:vAnchor="margin" w:yAlign="inline"/>
        <w:rPr>
          <w:rFonts w:ascii="Arial" w:hAnsi="Arial" w:cs="Arial"/>
        </w:rPr>
      </w:pPr>
    </w:p>
    <w:p w14:paraId="27AB0B55" w14:textId="13A7D31E" w:rsidR="00DB19DD" w:rsidRPr="007A7F06" w:rsidRDefault="002F48E6" w:rsidP="005935B3">
      <w:pPr>
        <w:pStyle w:val="KeinLeerraum"/>
        <w:framePr w:wrap="auto" w:vAnchor="margin" w:yAlign="inline"/>
        <w:rPr>
          <w:rFonts w:ascii="Arial" w:hAnsi="Arial" w:cs="Arial"/>
        </w:rPr>
      </w:pPr>
      <w:r>
        <w:rPr>
          <w:rFonts w:ascii="Arial" w:hAnsi="Arial" w:cs="Arial"/>
        </w:rPr>
        <w:t>28</w:t>
      </w:r>
      <w:r w:rsidR="0029398B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November</w:t>
      </w:r>
      <w:r w:rsidR="007C12E1" w:rsidRPr="007A7F06">
        <w:rPr>
          <w:rFonts w:ascii="Arial" w:hAnsi="Arial" w:cs="Arial"/>
        </w:rPr>
        <w:t xml:space="preserve"> </w:t>
      </w:r>
      <w:r w:rsidR="005935B3" w:rsidRPr="007A7F06">
        <w:rPr>
          <w:rFonts w:ascii="Arial" w:hAnsi="Arial" w:cs="Arial"/>
        </w:rPr>
        <w:t>202</w:t>
      </w:r>
      <w:r w:rsidR="00800856">
        <w:rPr>
          <w:rFonts w:ascii="Arial" w:hAnsi="Arial" w:cs="Arial"/>
        </w:rPr>
        <w:t>2</w:t>
      </w:r>
    </w:p>
    <w:p w14:paraId="27AB0B56" w14:textId="77777777" w:rsidR="00DB19DD" w:rsidRPr="007A7F06" w:rsidRDefault="00DB19DD">
      <w:pPr>
        <w:pStyle w:val="KeinLeerraum"/>
        <w:framePr w:wrap="auto" w:vAnchor="margin" w:yAlign="inline"/>
        <w:rPr>
          <w:rFonts w:ascii="Arial" w:hAnsi="Arial" w:cs="Arial"/>
        </w:rPr>
      </w:pPr>
    </w:p>
    <w:p w14:paraId="12D66C1F" w14:textId="77777777" w:rsidR="005935B3" w:rsidRPr="007A7F06" w:rsidRDefault="005935B3">
      <w:pPr>
        <w:pStyle w:val="KeinLeerraum"/>
        <w:framePr w:wrap="auto" w:vAnchor="margin" w:yAlign="inline"/>
        <w:rPr>
          <w:rFonts w:ascii="Arial" w:hAnsi="Arial" w:cs="Arial"/>
        </w:rPr>
      </w:pPr>
    </w:p>
    <w:p w14:paraId="27AB0B58" w14:textId="5434A0A0" w:rsidR="00DB19DD" w:rsidRPr="00FB3734" w:rsidRDefault="002F48E6">
      <w:pPr>
        <w:pStyle w:val="berschrift1"/>
        <w:rPr>
          <w:rFonts w:ascii="Arial" w:hAnsi="Arial" w:cs="Arial"/>
          <w:b w:val="0"/>
          <w:bCs w:val="0"/>
          <w:u w:val="none"/>
        </w:rPr>
      </w:pPr>
      <w:r>
        <w:rPr>
          <w:rFonts w:ascii="Arial" w:hAnsi="Arial" w:cs="Arial"/>
          <w:u w:val="none"/>
        </w:rPr>
        <w:t xml:space="preserve">Vernehmlassung </w:t>
      </w:r>
      <w:r w:rsidR="003A2295">
        <w:rPr>
          <w:rFonts w:ascii="Arial" w:hAnsi="Arial" w:cs="Arial"/>
          <w:u w:val="none"/>
        </w:rPr>
        <w:t>zur Änderung des Gewaltentrennungs</w:t>
      </w:r>
      <w:r w:rsidR="00FB3734">
        <w:rPr>
          <w:rFonts w:ascii="Arial" w:hAnsi="Arial" w:cs="Arial"/>
          <w:u w:val="none"/>
        </w:rPr>
        <w:t>-</w:t>
      </w:r>
      <w:r w:rsidR="003A2295">
        <w:rPr>
          <w:rFonts w:ascii="Arial" w:hAnsi="Arial" w:cs="Arial"/>
          <w:u w:val="none"/>
        </w:rPr>
        <w:t>gesetzes und Aufhebung des Gewaltentrennungsdekrets</w:t>
      </w:r>
      <w:r w:rsidR="00FB3734">
        <w:rPr>
          <w:rFonts w:ascii="Arial" w:hAnsi="Arial" w:cs="Arial"/>
          <w:u w:val="none"/>
        </w:rPr>
        <w:t xml:space="preserve"> </w:t>
      </w:r>
    </w:p>
    <w:p w14:paraId="27AB0B59" w14:textId="456F5372" w:rsidR="00DB19DD" w:rsidRPr="007A7F06" w:rsidRDefault="00D11952" w:rsidP="007A7F06">
      <w:pPr>
        <w:rPr>
          <w:rFonts w:ascii="Arial" w:hAnsi="Arial" w:cs="Arial"/>
          <w:lang w:eastAsia="de-CH"/>
        </w:rPr>
      </w:pPr>
      <w:r w:rsidRPr="007A7F06">
        <w:rPr>
          <w:rFonts w:ascii="Arial" w:hAnsi="Arial" w:cs="Arial"/>
          <w:lang w:eastAsia="de-CH"/>
        </w:rPr>
        <w:t xml:space="preserve">Sehr geehrter Herr </w:t>
      </w:r>
      <w:r w:rsidR="00FB3734">
        <w:rPr>
          <w:rFonts w:ascii="Arial" w:hAnsi="Arial" w:cs="Arial"/>
          <w:lang w:eastAsia="de-CH"/>
        </w:rPr>
        <w:t>Guggisberg</w:t>
      </w:r>
      <w:r w:rsidR="00FB3734">
        <w:rPr>
          <w:rFonts w:ascii="Arial" w:hAnsi="Arial" w:cs="Arial"/>
          <w:lang w:eastAsia="de-CH"/>
        </w:rPr>
        <w:br/>
        <w:t>Sehr geehrte Damen und Herren</w:t>
      </w:r>
      <w:r w:rsidRPr="007A7F06">
        <w:rPr>
          <w:rFonts w:ascii="Arial" w:hAnsi="Arial" w:cs="Arial"/>
          <w:lang w:eastAsia="de-CH"/>
        </w:rPr>
        <w:t xml:space="preserve"> </w:t>
      </w:r>
    </w:p>
    <w:p w14:paraId="27AB0B5A" w14:textId="50D16E05" w:rsidR="00DB19DD" w:rsidRPr="007A7F06" w:rsidRDefault="00D11952" w:rsidP="007A7F06">
      <w:pPr>
        <w:rPr>
          <w:rFonts w:ascii="Arial" w:hAnsi="Arial" w:cs="Arial"/>
          <w:lang w:eastAsia="de-CH"/>
        </w:rPr>
      </w:pPr>
      <w:r w:rsidRPr="007A7F06">
        <w:rPr>
          <w:rFonts w:ascii="Arial" w:hAnsi="Arial" w:cs="Arial"/>
          <w:lang w:eastAsia="de-CH"/>
        </w:rPr>
        <w:t xml:space="preserve">Wir danken Ihnen für die Einladung, </w:t>
      </w:r>
      <w:r w:rsidR="00FB3734">
        <w:rPr>
          <w:rFonts w:ascii="Arial" w:hAnsi="Arial" w:cs="Arial"/>
          <w:lang w:eastAsia="de-CH"/>
        </w:rPr>
        <w:t xml:space="preserve">zur Änderung des Gewaltentrennungsgesetzes und </w:t>
      </w:r>
      <w:r w:rsidR="009D1DDD">
        <w:rPr>
          <w:rFonts w:ascii="Arial" w:hAnsi="Arial" w:cs="Arial"/>
          <w:lang w:eastAsia="de-CH"/>
        </w:rPr>
        <w:t xml:space="preserve">zur </w:t>
      </w:r>
      <w:r w:rsidR="00FB3734">
        <w:rPr>
          <w:rFonts w:ascii="Arial" w:hAnsi="Arial" w:cs="Arial"/>
          <w:lang w:eastAsia="de-CH"/>
        </w:rPr>
        <w:t>Aufhebung des Gewaltentrennungsdekrets</w:t>
      </w:r>
      <w:r w:rsidRPr="007A7F06">
        <w:rPr>
          <w:rFonts w:ascii="Arial" w:hAnsi="Arial" w:cs="Arial"/>
          <w:lang w:eastAsia="de-CH"/>
        </w:rPr>
        <w:t xml:space="preserve"> Stellung zu nehmen. </w:t>
      </w:r>
    </w:p>
    <w:p w14:paraId="13BE6A22" w14:textId="17C99366" w:rsidR="002D735B" w:rsidRDefault="00D11952">
      <w:pPr>
        <w:rPr>
          <w:rFonts w:ascii="Arial" w:hAnsi="Arial" w:cs="Arial"/>
        </w:rPr>
      </w:pPr>
      <w:r w:rsidRPr="007A7F06">
        <w:rPr>
          <w:rFonts w:ascii="Arial" w:hAnsi="Arial" w:cs="Arial"/>
        </w:rPr>
        <w:t xml:space="preserve">Der VBLG </w:t>
      </w:r>
      <w:r w:rsidR="00774840">
        <w:rPr>
          <w:rFonts w:ascii="Arial" w:hAnsi="Arial" w:cs="Arial"/>
        </w:rPr>
        <w:t xml:space="preserve">hat die </w:t>
      </w:r>
      <w:r w:rsidR="00045EEC">
        <w:rPr>
          <w:rFonts w:ascii="Arial" w:hAnsi="Arial" w:cs="Arial"/>
        </w:rPr>
        <w:t xml:space="preserve">erhaltenen </w:t>
      </w:r>
      <w:r w:rsidR="00774840">
        <w:rPr>
          <w:rFonts w:ascii="Arial" w:hAnsi="Arial" w:cs="Arial"/>
        </w:rPr>
        <w:t>Unterlagen geprüft</w:t>
      </w:r>
      <w:r w:rsidR="00045EEC">
        <w:rPr>
          <w:rFonts w:ascii="Arial" w:hAnsi="Arial" w:cs="Arial"/>
        </w:rPr>
        <w:t>.</w:t>
      </w:r>
      <w:r w:rsidRPr="007A7F06">
        <w:rPr>
          <w:rFonts w:ascii="Arial" w:hAnsi="Arial" w:cs="Arial"/>
        </w:rPr>
        <w:t xml:space="preserve"> </w:t>
      </w:r>
      <w:r w:rsidR="001C7C3D">
        <w:rPr>
          <w:rFonts w:ascii="Arial" w:hAnsi="Arial" w:cs="Arial"/>
        </w:rPr>
        <w:t>Da die Gemeinden von den Änderungen</w:t>
      </w:r>
      <w:r w:rsidR="00144DCE">
        <w:rPr>
          <w:rFonts w:ascii="Arial" w:hAnsi="Arial" w:cs="Arial"/>
        </w:rPr>
        <w:t xml:space="preserve"> der Rechtserlasse</w:t>
      </w:r>
      <w:r w:rsidR="001C7C3D">
        <w:rPr>
          <w:rFonts w:ascii="Arial" w:hAnsi="Arial" w:cs="Arial"/>
        </w:rPr>
        <w:t xml:space="preserve"> – die ja insbesondere aufgrund</w:t>
      </w:r>
      <w:r w:rsidR="002D735B">
        <w:rPr>
          <w:rFonts w:ascii="Arial" w:hAnsi="Arial" w:cs="Arial"/>
        </w:rPr>
        <w:t xml:space="preserve"> veränderter Strukturen in der kantonalen Verwaltung aktualisiert wurden – nicht betroffen sind, verzichtet der VBLG auf eine Stellungnahme. </w:t>
      </w:r>
    </w:p>
    <w:p w14:paraId="27AB0B5C" w14:textId="77777777" w:rsidR="00DB19DD" w:rsidRPr="007A7F06" w:rsidRDefault="00D11952">
      <w:pPr>
        <w:rPr>
          <w:rFonts w:ascii="Arial" w:hAnsi="Arial" w:cs="Arial"/>
        </w:rPr>
      </w:pPr>
      <w:r w:rsidRPr="007A7F06">
        <w:rPr>
          <w:rFonts w:ascii="Arial" w:hAnsi="Arial" w:cs="Arial"/>
        </w:rPr>
        <w:t xml:space="preserve">Wir bitten Sie um Kenntnisnahme. </w:t>
      </w:r>
    </w:p>
    <w:p w14:paraId="27AB0B5D" w14:textId="77777777" w:rsidR="00DB19DD" w:rsidRPr="007A7F06" w:rsidRDefault="00D11952">
      <w:pPr>
        <w:rPr>
          <w:rFonts w:ascii="Arial" w:hAnsi="Arial" w:cs="Arial"/>
          <w:smallCaps/>
        </w:rPr>
      </w:pPr>
      <w:r w:rsidRPr="007A7F06">
        <w:rPr>
          <w:rFonts w:ascii="Arial" w:hAnsi="Arial" w:cs="Arial"/>
        </w:rPr>
        <w:t>Freundliche Grüsse</w:t>
      </w:r>
    </w:p>
    <w:p w14:paraId="27AB0B5E" w14:textId="77777777" w:rsidR="00DB19DD" w:rsidRPr="007A7F06" w:rsidRDefault="00D11952">
      <w:pPr>
        <w:rPr>
          <w:rFonts w:ascii="Arial" w:hAnsi="Arial" w:cs="Arial"/>
          <w:smallCaps/>
          <w:sz w:val="28"/>
        </w:rPr>
      </w:pPr>
      <w:r w:rsidRPr="007A7F06">
        <w:rPr>
          <w:rFonts w:ascii="Arial" w:hAnsi="Arial" w:cs="Arial"/>
          <w:b/>
          <w:bCs/>
          <w:smallCaps/>
          <w:sz w:val="28"/>
        </w:rPr>
        <w:t>V</w:t>
      </w:r>
      <w:r w:rsidRPr="007A7F06">
        <w:rPr>
          <w:rFonts w:ascii="Arial" w:hAnsi="Arial" w:cs="Arial"/>
          <w:smallCaps/>
          <w:sz w:val="28"/>
        </w:rPr>
        <w:t xml:space="preserve">erband </w:t>
      </w:r>
      <w:proofErr w:type="spellStart"/>
      <w:r w:rsidRPr="007A7F06">
        <w:rPr>
          <w:rFonts w:ascii="Arial" w:hAnsi="Arial" w:cs="Arial"/>
          <w:b/>
          <w:bCs/>
          <w:smallCaps/>
          <w:sz w:val="28"/>
        </w:rPr>
        <w:t>B</w:t>
      </w:r>
      <w:r w:rsidRPr="007A7F06">
        <w:rPr>
          <w:rFonts w:ascii="Arial" w:hAnsi="Arial" w:cs="Arial"/>
          <w:smallCaps/>
          <w:sz w:val="28"/>
        </w:rPr>
        <w:t>asel</w:t>
      </w:r>
      <w:r w:rsidRPr="007A7F06">
        <w:rPr>
          <w:rFonts w:ascii="Arial" w:hAnsi="Arial" w:cs="Arial"/>
          <w:b/>
          <w:bCs/>
          <w:smallCaps/>
          <w:sz w:val="28"/>
        </w:rPr>
        <w:t>L</w:t>
      </w:r>
      <w:r w:rsidRPr="007A7F06">
        <w:rPr>
          <w:rFonts w:ascii="Arial" w:hAnsi="Arial" w:cs="Arial"/>
          <w:smallCaps/>
          <w:sz w:val="28"/>
        </w:rPr>
        <w:t>andschaftlicher</w:t>
      </w:r>
      <w:proofErr w:type="spellEnd"/>
      <w:r w:rsidRPr="007A7F06">
        <w:rPr>
          <w:rFonts w:ascii="Arial" w:hAnsi="Arial" w:cs="Arial"/>
          <w:smallCaps/>
          <w:sz w:val="28"/>
        </w:rPr>
        <w:t xml:space="preserve"> </w:t>
      </w:r>
      <w:r w:rsidRPr="007A7F06">
        <w:rPr>
          <w:rFonts w:ascii="Arial" w:hAnsi="Arial" w:cs="Arial"/>
          <w:b/>
          <w:bCs/>
          <w:smallCaps/>
          <w:sz w:val="28"/>
        </w:rPr>
        <w:t>G</w:t>
      </w:r>
      <w:r w:rsidRPr="007A7F06">
        <w:rPr>
          <w:rFonts w:ascii="Arial" w:hAnsi="Arial" w:cs="Arial"/>
          <w:smallCaps/>
          <w:sz w:val="28"/>
        </w:rPr>
        <w:t>emeinden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9"/>
        <w:gridCol w:w="1786"/>
      </w:tblGrid>
      <w:tr w:rsidR="00F12CBA" w:rsidRPr="00F12CBA" w14:paraId="73370B9F" w14:textId="77777777" w:rsidTr="00F12CBA">
        <w:tc>
          <w:tcPr>
            <w:tcW w:w="2349" w:type="dxa"/>
          </w:tcPr>
          <w:p w14:paraId="7D768D7F" w14:textId="77777777" w:rsidR="00F12CBA" w:rsidRPr="00F12CBA" w:rsidRDefault="00F12CBA" w:rsidP="00260F6C">
            <w:pPr>
              <w:ind w:left="-57"/>
              <w:rPr>
                <w:rFonts w:ascii="Arial" w:hAnsi="Arial" w:cs="Arial"/>
                <w:noProof/>
                <w:sz w:val="22"/>
                <w:szCs w:val="22"/>
              </w:rPr>
            </w:pPr>
            <w:r w:rsidRPr="00F12CBA">
              <w:rPr>
                <w:rFonts w:ascii="Arial" w:hAnsi="Arial" w:cs="Arial"/>
                <w:noProof/>
                <w:sz w:val="22"/>
                <w:szCs w:val="22"/>
              </w:rPr>
              <w:t>Präsidentin:</w:t>
            </w:r>
          </w:p>
        </w:tc>
        <w:tc>
          <w:tcPr>
            <w:tcW w:w="1726" w:type="dxa"/>
          </w:tcPr>
          <w:p w14:paraId="481F48C2" w14:textId="77777777" w:rsidR="00F12CBA" w:rsidRPr="00F12CBA" w:rsidRDefault="00F12CBA" w:rsidP="00260F6C">
            <w:pPr>
              <w:ind w:left="-57"/>
              <w:rPr>
                <w:rFonts w:ascii="Arial" w:hAnsi="Arial" w:cs="Arial"/>
                <w:noProof/>
                <w:sz w:val="22"/>
                <w:szCs w:val="22"/>
              </w:rPr>
            </w:pPr>
            <w:r w:rsidRPr="00F12CBA">
              <w:rPr>
                <w:rFonts w:ascii="Arial" w:hAnsi="Arial" w:cs="Arial"/>
                <w:noProof/>
                <w:sz w:val="22"/>
                <w:szCs w:val="22"/>
              </w:rPr>
              <w:t>Geschäftsführer:</w:t>
            </w:r>
          </w:p>
        </w:tc>
      </w:tr>
      <w:tr w:rsidR="00F12CBA" w:rsidRPr="00F12CBA" w14:paraId="2A545167" w14:textId="77777777" w:rsidTr="00F12CBA">
        <w:tc>
          <w:tcPr>
            <w:tcW w:w="2349" w:type="dxa"/>
          </w:tcPr>
          <w:p w14:paraId="3E307702" w14:textId="77777777" w:rsidR="00F12CBA" w:rsidRDefault="00F12CBA" w:rsidP="00260F6C">
            <w:pPr>
              <w:ind w:left="-57"/>
              <w:rPr>
                <w:rFonts w:ascii="Arial" w:hAnsi="Arial" w:cs="Arial"/>
                <w:sz w:val="22"/>
                <w:szCs w:val="22"/>
              </w:rPr>
            </w:pPr>
          </w:p>
          <w:p w14:paraId="109E5663" w14:textId="77777777" w:rsidR="002D735B" w:rsidRDefault="002D735B" w:rsidP="00260F6C">
            <w:pPr>
              <w:ind w:left="-57"/>
              <w:rPr>
                <w:rFonts w:ascii="Arial" w:hAnsi="Arial" w:cs="Arial"/>
                <w:sz w:val="22"/>
                <w:szCs w:val="22"/>
              </w:rPr>
            </w:pPr>
          </w:p>
          <w:p w14:paraId="2466E131" w14:textId="01442FE9" w:rsidR="002D735B" w:rsidRDefault="008323C1" w:rsidP="00260F6C">
            <w:pPr>
              <w:ind w:left="-5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</w:rPr>
              <w:t>Sign.</w:t>
            </w:r>
          </w:p>
          <w:p w14:paraId="21C5C81A" w14:textId="2564BB01" w:rsidR="002D735B" w:rsidRPr="00F12CBA" w:rsidRDefault="002D735B" w:rsidP="00260F6C">
            <w:pPr>
              <w:ind w:left="-5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6" w:type="dxa"/>
          </w:tcPr>
          <w:p w14:paraId="72196EED" w14:textId="77777777" w:rsidR="00F12CBA" w:rsidRDefault="00F12CBA" w:rsidP="00260F6C">
            <w:pPr>
              <w:ind w:left="-57"/>
              <w:rPr>
                <w:rFonts w:ascii="Arial" w:hAnsi="Arial" w:cs="Arial"/>
                <w:sz w:val="22"/>
                <w:szCs w:val="22"/>
              </w:rPr>
            </w:pPr>
          </w:p>
          <w:p w14:paraId="30EBC7BA" w14:textId="77777777" w:rsidR="008323C1" w:rsidRDefault="008323C1" w:rsidP="00260F6C">
            <w:pPr>
              <w:ind w:left="-57"/>
              <w:rPr>
                <w:rFonts w:ascii="Arial" w:hAnsi="Arial" w:cs="Arial"/>
                <w:sz w:val="22"/>
                <w:szCs w:val="22"/>
              </w:rPr>
            </w:pPr>
          </w:p>
          <w:p w14:paraId="3B9A524E" w14:textId="30C962D6" w:rsidR="008323C1" w:rsidRPr="00F12CBA" w:rsidRDefault="008323C1" w:rsidP="00260F6C">
            <w:pPr>
              <w:ind w:left="-57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Sign</w:t>
            </w:r>
            <w:proofErr w:type="spellEnd"/>
          </w:p>
        </w:tc>
      </w:tr>
      <w:tr w:rsidR="00F12CBA" w:rsidRPr="00F12CBA" w14:paraId="0EA570FB" w14:textId="77777777" w:rsidTr="00F12CBA">
        <w:tc>
          <w:tcPr>
            <w:tcW w:w="2349" w:type="dxa"/>
          </w:tcPr>
          <w:p w14:paraId="7FC3B8CD" w14:textId="77777777" w:rsidR="00F12CBA" w:rsidRPr="00F12CBA" w:rsidRDefault="00F12CBA" w:rsidP="00260F6C">
            <w:pPr>
              <w:ind w:left="-57"/>
              <w:rPr>
                <w:rFonts w:ascii="Arial" w:hAnsi="Arial" w:cs="Arial"/>
                <w:noProof/>
                <w:sz w:val="22"/>
                <w:szCs w:val="22"/>
              </w:rPr>
            </w:pPr>
            <w:r w:rsidRPr="00F12CBA">
              <w:rPr>
                <w:rFonts w:ascii="Arial" w:hAnsi="Arial" w:cs="Arial"/>
                <w:sz w:val="22"/>
                <w:szCs w:val="22"/>
              </w:rPr>
              <w:t xml:space="preserve">Regula </w:t>
            </w:r>
            <w:proofErr w:type="spellStart"/>
            <w:r w:rsidRPr="00F12CBA">
              <w:rPr>
                <w:rFonts w:ascii="Arial" w:hAnsi="Arial" w:cs="Arial"/>
                <w:sz w:val="22"/>
                <w:szCs w:val="22"/>
              </w:rPr>
              <w:t>Meschberger</w:t>
            </w:r>
            <w:proofErr w:type="spellEnd"/>
          </w:p>
        </w:tc>
        <w:tc>
          <w:tcPr>
            <w:tcW w:w="1726" w:type="dxa"/>
          </w:tcPr>
          <w:p w14:paraId="12958F41" w14:textId="77777777" w:rsidR="00F12CBA" w:rsidRPr="00F12CBA" w:rsidRDefault="00F12CBA" w:rsidP="00260F6C">
            <w:pPr>
              <w:ind w:left="-57"/>
              <w:rPr>
                <w:rFonts w:ascii="Arial" w:hAnsi="Arial" w:cs="Arial"/>
                <w:noProof/>
                <w:sz w:val="22"/>
                <w:szCs w:val="22"/>
              </w:rPr>
            </w:pPr>
            <w:r w:rsidRPr="00F12CBA">
              <w:rPr>
                <w:rFonts w:ascii="Arial" w:hAnsi="Arial" w:cs="Arial"/>
                <w:sz w:val="22"/>
                <w:szCs w:val="22"/>
              </w:rPr>
              <w:t>Matthias Gysin</w:t>
            </w:r>
          </w:p>
        </w:tc>
      </w:tr>
    </w:tbl>
    <w:p w14:paraId="7BEC01C8" w14:textId="77777777" w:rsidR="00F12CBA" w:rsidRDefault="00F12CBA"/>
    <w:p w14:paraId="27AB0B64" w14:textId="77777777" w:rsidR="00DB19DD" w:rsidRPr="007A7F06" w:rsidRDefault="00DB19DD">
      <w:pPr>
        <w:rPr>
          <w:rFonts w:ascii="Arial" w:hAnsi="Arial" w:cs="Arial"/>
        </w:rPr>
      </w:pPr>
    </w:p>
    <w:p w14:paraId="27AB0B65" w14:textId="77777777" w:rsidR="00DB19DD" w:rsidRPr="007A7F06" w:rsidRDefault="00DB19DD">
      <w:pPr>
        <w:rPr>
          <w:rFonts w:ascii="Arial" w:hAnsi="Arial" w:cs="Arial"/>
        </w:rPr>
      </w:pPr>
    </w:p>
    <w:p w14:paraId="27AB0B66" w14:textId="77777777" w:rsidR="00DB19DD" w:rsidRPr="007A7F06" w:rsidRDefault="00DB19DD">
      <w:pPr>
        <w:rPr>
          <w:rFonts w:ascii="Arial" w:hAnsi="Arial" w:cs="Arial"/>
        </w:rPr>
      </w:pPr>
    </w:p>
    <w:p w14:paraId="33BD4A1A" w14:textId="77777777" w:rsidR="00C4075D" w:rsidRPr="007A7F06" w:rsidRDefault="00C4075D">
      <w:pPr>
        <w:rPr>
          <w:rFonts w:ascii="Arial" w:hAnsi="Arial" w:cs="Arial"/>
        </w:rPr>
      </w:pPr>
    </w:p>
    <w:p w14:paraId="27AB0B68" w14:textId="77777777" w:rsidR="00DB19DD" w:rsidRPr="007A7F06" w:rsidRDefault="00DB19DD">
      <w:pPr>
        <w:rPr>
          <w:rFonts w:ascii="Arial" w:hAnsi="Arial" w:cs="Arial"/>
        </w:rPr>
      </w:pPr>
    </w:p>
    <w:p w14:paraId="27AB0B69" w14:textId="77777777" w:rsidR="00DB19DD" w:rsidRPr="007A7F06" w:rsidRDefault="00D11952">
      <w:pPr>
        <w:pStyle w:val="KeinLeerraum"/>
        <w:framePr w:wrap="around"/>
        <w:rPr>
          <w:rFonts w:ascii="Arial" w:hAnsi="Arial" w:cs="Arial"/>
          <w:u w:val="single"/>
        </w:rPr>
      </w:pPr>
      <w:r w:rsidRPr="007A7F06">
        <w:rPr>
          <w:rFonts w:ascii="Arial" w:hAnsi="Arial" w:cs="Arial"/>
          <w:u w:val="single"/>
        </w:rPr>
        <w:t>Kopie an:</w:t>
      </w:r>
    </w:p>
    <w:p w14:paraId="53C0210A" w14:textId="0B85FC44" w:rsidR="003D78EE" w:rsidRDefault="00D11952">
      <w:pPr>
        <w:pStyle w:val="KeinLeerraum"/>
        <w:framePr w:wrap="around"/>
        <w:rPr>
          <w:rFonts w:ascii="Arial" w:hAnsi="Arial" w:cs="Arial"/>
        </w:rPr>
      </w:pPr>
      <w:r w:rsidRPr="007A7F06">
        <w:rPr>
          <w:rFonts w:ascii="Arial" w:hAnsi="Arial" w:cs="Arial"/>
        </w:rPr>
        <w:t xml:space="preserve">- </w:t>
      </w:r>
      <w:r w:rsidR="003D78EE">
        <w:rPr>
          <w:rFonts w:ascii="Arial" w:hAnsi="Arial" w:cs="Arial"/>
        </w:rPr>
        <w:t>Regierungspräsidentin Kathrin Schweizer, Rathausstrasse 2, 4410 Liestal</w:t>
      </w:r>
    </w:p>
    <w:p w14:paraId="27AB0B6A" w14:textId="5319AAC7" w:rsidR="00DB19DD" w:rsidRPr="007A7F06" w:rsidRDefault="003D78EE">
      <w:pPr>
        <w:pStyle w:val="KeinLeerraum"/>
        <w:framePr w:wrap="around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D11952" w:rsidRPr="007A7F06">
        <w:rPr>
          <w:rFonts w:ascii="Arial" w:hAnsi="Arial" w:cs="Arial"/>
        </w:rPr>
        <w:t>Basellandschaftliche Einwohnergemeinden</w:t>
      </w:r>
    </w:p>
    <w:p w14:paraId="27AB0B6B" w14:textId="77777777" w:rsidR="00DB19DD" w:rsidRPr="007A7F06" w:rsidRDefault="00D11952">
      <w:pPr>
        <w:pStyle w:val="KeinLeerraum"/>
        <w:framePr w:wrap="around"/>
        <w:rPr>
          <w:rFonts w:ascii="Arial" w:hAnsi="Arial" w:cs="Arial"/>
        </w:rPr>
      </w:pPr>
      <w:r w:rsidRPr="007A7F06">
        <w:rPr>
          <w:rFonts w:ascii="Arial" w:hAnsi="Arial" w:cs="Arial"/>
        </w:rPr>
        <w:t>- Gemeindefachverband Basel-Landschaft</w:t>
      </w:r>
    </w:p>
    <w:p w14:paraId="27AB0B6E" w14:textId="08393BB6" w:rsidR="00DB19DD" w:rsidRDefault="00D11952" w:rsidP="00F345BF">
      <w:pPr>
        <w:pStyle w:val="KeinLeerraum"/>
        <w:framePr w:wrap="around"/>
        <w:rPr>
          <w:rFonts w:ascii="Arial" w:hAnsi="Arial" w:cs="Arial"/>
        </w:rPr>
      </w:pPr>
      <w:r w:rsidRPr="007A7F06">
        <w:rPr>
          <w:rFonts w:ascii="Arial" w:hAnsi="Arial" w:cs="Arial"/>
        </w:rPr>
        <w:t xml:space="preserve">- </w:t>
      </w:r>
      <w:r w:rsidR="0094094E">
        <w:rPr>
          <w:rFonts w:ascii="Arial" w:hAnsi="Arial" w:cs="Arial"/>
        </w:rPr>
        <w:t>politische Parteien BL</w:t>
      </w:r>
    </w:p>
    <w:p w14:paraId="16B469DF" w14:textId="09C35428" w:rsidR="0094094E" w:rsidRPr="007A7F06" w:rsidRDefault="0094094E" w:rsidP="00F345BF">
      <w:pPr>
        <w:pStyle w:val="KeinLeerraum"/>
        <w:framePr w:wrap="around"/>
        <w:rPr>
          <w:rFonts w:ascii="Arial" w:hAnsi="Arial" w:cs="Arial"/>
        </w:rPr>
      </w:pPr>
      <w:r>
        <w:rPr>
          <w:rFonts w:ascii="Arial" w:hAnsi="Arial" w:cs="Arial"/>
        </w:rPr>
        <w:t>- Mitglieder der Geschäftsleitung des Landrats</w:t>
      </w:r>
    </w:p>
    <w:sectPr w:rsidR="0094094E" w:rsidRPr="007A7F06">
      <w:headerReference w:type="first" r:id="rId11"/>
      <w:footerReference w:type="first" r:id="rId12"/>
      <w:pgSz w:w="11906" w:h="16838" w:code="9"/>
      <w:pgMar w:top="1814" w:right="1871" w:bottom="567" w:left="1871" w:header="45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7B0B20" w14:textId="77777777" w:rsidR="0002140B" w:rsidRDefault="0002140B">
      <w:pPr>
        <w:spacing w:after="0"/>
      </w:pPr>
      <w:r>
        <w:separator/>
      </w:r>
    </w:p>
  </w:endnote>
  <w:endnote w:type="continuationSeparator" w:id="0">
    <w:p w14:paraId="052C9C71" w14:textId="77777777" w:rsidR="0002140B" w:rsidRDefault="0002140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altName w:val="Calibri"/>
    <w:charset w:val="00"/>
    <w:family w:val="swiss"/>
    <w:pitch w:val="variable"/>
    <w:sig w:usb0="80000287" w:usb1="00000000" w:usb2="00000000" w:usb3="00000000" w:csb0="0000000F" w:csb1="00000000"/>
    <w:embedRegular r:id="rId1" w:fontKey="{4D5AED5D-6CAA-4839-8A0B-346E2F8CF5EF}"/>
    <w:embedBold r:id="rId2" w:fontKey="{93489657-78BC-404F-A13D-8833E44AE6A7}"/>
    <w:embedItalic r:id="rId3" w:fontKey="{359BBF9B-BCC2-4AE1-AA96-787C53CC4849}"/>
    <w:embedBoldItalic r:id="rId4" w:fontKey="{1DC79448-8DF5-456A-9776-251039E1B23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0C2F858-3AB3-40E5-8D3A-96BC2EAFD717}"/>
    <w:embedBold r:id="rId6" w:fontKey="{56CB1276-47C0-4ACA-9A70-DAC879A322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B0B74" w14:textId="5BB0B963" w:rsidR="00DB19DD" w:rsidRDefault="007C12E1" w:rsidP="004A632E">
    <w:pPr>
      <w:pStyle w:val="Fuzeile"/>
      <w:tabs>
        <w:tab w:val="clear" w:pos="9072"/>
        <w:tab w:val="left" w:pos="6105"/>
      </w:tabs>
      <w:rPr>
        <w:vertAlign w:val="subscript"/>
      </w:rPr>
    </w:pPr>
    <w:r>
      <w:rPr>
        <w:sz w:val="16"/>
        <w:szCs w:val="16"/>
        <w:vertAlign w:val="subscript"/>
        <w:lang w:val="de-DE"/>
      </w:rPr>
      <w:t xml:space="preserve">2021 Vernehmlassungen </w:t>
    </w:r>
    <w:r w:rsidR="008C399B">
      <w:rPr>
        <w:sz w:val="16"/>
        <w:szCs w:val="16"/>
        <w:vertAlign w:val="subscript"/>
        <w:lang w:val="de-DE"/>
      </w:rPr>
      <w:fldChar w:fldCharType="begin"/>
    </w:r>
    <w:r w:rsidR="008C399B">
      <w:rPr>
        <w:sz w:val="16"/>
        <w:szCs w:val="16"/>
        <w:vertAlign w:val="subscript"/>
        <w:lang w:val="de-DE"/>
      </w:rPr>
      <w:instrText xml:space="preserve"> FILENAME   \* MERGEFORMAT </w:instrText>
    </w:r>
    <w:r w:rsidR="008C399B">
      <w:rPr>
        <w:sz w:val="16"/>
        <w:szCs w:val="16"/>
        <w:vertAlign w:val="subscript"/>
        <w:lang w:val="de-DE"/>
      </w:rPr>
      <w:fldChar w:fldCharType="separate"/>
    </w:r>
    <w:r w:rsidR="00C85C9E">
      <w:rPr>
        <w:noProof/>
        <w:sz w:val="16"/>
        <w:szCs w:val="16"/>
        <w:vertAlign w:val="subscript"/>
        <w:lang w:val="de-DE"/>
      </w:rPr>
      <w:t>035  Stellungnahme Gewaltentrennungsgesetz</w:t>
    </w:r>
    <w:r w:rsidR="008C399B">
      <w:rPr>
        <w:sz w:val="16"/>
        <w:szCs w:val="16"/>
        <w:vertAlign w:val="subscript"/>
        <w:lang w:val="de-DE"/>
      </w:rPr>
      <w:fldChar w:fldCharType="end"/>
    </w:r>
    <w:r>
      <w:rPr>
        <w:vertAlign w:val="subscript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C5A007" w14:textId="77777777" w:rsidR="0002140B" w:rsidRDefault="0002140B">
      <w:pPr>
        <w:spacing w:after="0"/>
      </w:pPr>
      <w:r>
        <w:separator/>
      </w:r>
    </w:p>
  </w:footnote>
  <w:footnote w:type="continuationSeparator" w:id="0">
    <w:p w14:paraId="7D5B570C" w14:textId="77777777" w:rsidR="0002140B" w:rsidRDefault="0002140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B0B73" w14:textId="77777777" w:rsidR="00DB19DD" w:rsidRDefault="00D11952">
    <w:pPr>
      <w:pStyle w:val="Kopfzeile"/>
    </w:pPr>
    <w:r>
      <w:rPr>
        <w:noProof/>
        <w:lang w:eastAsia="de-CH"/>
      </w:rPr>
      <w:drawing>
        <wp:inline distT="0" distB="0" distL="0" distR="0" wp14:anchorId="27AB0B75" wp14:editId="27AB0B76">
          <wp:extent cx="5166000" cy="776447"/>
          <wp:effectExtent l="0" t="0" r="0" b="5080"/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kopf_2013 beschnitt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66000" cy="7764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A0D54"/>
    <w:multiLevelType w:val="hybridMultilevel"/>
    <w:tmpl w:val="BD16B06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4F2C74"/>
    <w:multiLevelType w:val="hybridMultilevel"/>
    <w:tmpl w:val="E878DCB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167D84"/>
    <w:multiLevelType w:val="hybridMultilevel"/>
    <w:tmpl w:val="AEF8D9F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8389552">
    <w:abstractNumId w:val="2"/>
  </w:num>
  <w:num w:numId="2" w16cid:durableId="752094188">
    <w:abstractNumId w:val="1"/>
  </w:num>
  <w:num w:numId="3" w16cid:durableId="52429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uppressBottomSpacing/>
    <w:suppressTop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9DD"/>
    <w:rsid w:val="0002140B"/>
    <w:rsid w:val="00045EEC"/>
    <w:rsid w:val="00080D82"/>
    <w:rsid w:val="000C7215"/>
    <w:rsid w:val="00144DCE"/>
    <w:rsid w:val="001C0BC2"/>
    <w:rsid w:val="001C7C3D"/>
    <w:rsid w:val="0029398B"/>
    <w:rsid w:val="002D735B"/>
    <w:rsid w:val="002F48E6"/>
    <w:rsid w:val="003A2295"/>
    <w:rsid w:val="003B79E2"/>
    <w:rsid w:val="003D78EE"/>
    <w:rsid w:val="00437B07"/>
    <w:rsid w:val="004A632E"/>
    <w:rsid w:val="005935B3"/>
    <w:rsid w:val="005C2FCE"/>
    <w:rsid w:val="005D6F6E"/>
    <w:rsid w:val="005E1EF2"/>
    <w:rsid w:val="006B429D"/>
    <w:rsid w:val="0070338F"/>
    <w:rsid w:val="00774840"/>
    <w:rsid w:val="007A056E"/>
    <w:rsid w:val="007A7F06"/>
    <w:rsid w:val="007C12E1"/>
    <w:rsid w:val="00800856"/>
    <w:rsid w:val="008323C1"/>
    <w:rsid w:val="00876FD3"/>
    <w:rsid w:val="008A5AAC"/>
    <w:rsid w:val="008B354B"/>
    <w:rsid w:val="008C399B"/>
    <w:rsid w:val="0094094E"/>
    <w:rsid w:val="00994704"/>
    <w:rsid w:val="009D1DDD"/>
    <w:rsid w:val="009E1074"/>
    <w:rsid w:val="009E61ED"/>
    <w:rsid w:val="00A01866"/>
    <w:rsid w:val="00A10348"/>
    <w:rsid w:val="00A23B15"/>
    <w:rsid w:val="00A4618F"/>
    <w:rsid w:val="00AC463B"/>
    <w:rsid w:val="00BB5D4D"/>
    <w:rsid w:val="00BE0CD0"/>
    <w:rsid w:val="00C025CF"/>
    <w:rsid w:val="00C4075D"/>
    <w:rsid w:val="00C407CB"/>
    <w:rsid w:val="00C85C9E"/>
    <w:rsid w:val="00CD63A0"/>
    <w:rsid w:val="00D11952"/>
    <w:rsid w:val="00DB19DD"/>
    <w:rsid w:val="00E91CE5"/>
    <w:rsid w:val="00EB46C2"/>
    <w:rsid w:val="00EB5145"/>
    <w:rsid w:val="00F12CBA"/>
    <w:rsid w:val="00F2652C"/>
    <w:rsid w:val="00F345BF"/>
    <w:rsid w:val="00FB3734"/>
    <w:rsid w:val="00FB3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AB0B49"/>
  <w15:docId w15:val="{5A9805DE-8CCE-4B10-8FD6-DF61AF4F8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Univers" w:eastAsiaTheme="minorHAnsi" w:hAnsi="Univers" w:cstheme="minorBidi"/>
        <w:sz w:val="22"/>
        <w:szCs w:val="22"/>
        <w:lang w:val="de-CH" w:eastAsia="en-US" w:bidi="ar-SA"/>
      </w:rPr>
    </w:rPrDefault>
    <w:pPrDefault>
      <w:pPr>
        <w:spacing w:after="120"/>
        <w:ind w:left="284" w:hanging="28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ind w:left="0" w:firstLine="0"/>
    </w:pPr>
  </w:style>
  <w:style w:type="paragraph" w:styleId="berschrift1">
    <w:name w:val="heading 1"/>
    <w:basedOn w:val="Standard"/>
    <w:next w:val="Standard"/>
    <w:link w:val="berschrift1Zchn"/>
    <w:qFormat/>
    <w:pPr>
      <w:keepNext/>
      <w:keepLines/>
      <w:spacing w:after="240"/>
      <w:outlineLvl w:val="0"/>
    </w:pPr>
    <w:rPr>
      <w:rFonts w:eastAsiaTheme="majorEastAsia" w:cstheme="majorBidi"/>
      <w:b/>
      <w:bCs/>
      <w:sz w:val="28"/>
      <w:szCs w:val="28"/>
      <w:u w:val="single"/>
    </w:rPr>
  </w:style>
  <w:style w:type="paragraph" w:styleId="berschrift2">
    <w:name w:val="heading 2"/>
    <w:basedOn w:val="Standard"/>
    <w:next w:val="Standard"/>
    <w:link w:val="berschrift2Zchn"/>
    <w:uiPriority w:val="9"/>
    <w:qFormat/>
    <w:pPr>
      <w:keepNext/>
      <w:keepLines/>
      <w:spacing w:before="240"/>
      <w:outlineLvl w:val="1"/>
    </w:pPr>
    <w:rPr>
      <w:rFonts w:eastAsiaTheme="majorEastAsia" w:cstheme="majorBidi"/>
      <w:b/>
      <w:bCs/>
      <w:sz w:val="28"/>
      <w:szCs w:val="26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pPr>
      <w:keepNext/>
      <w:keepLines/>
      <w:spacing w:before="240"/>
      <w:outlineLvl w:val="2"/>
    </w:pPr>
    <w:rPr>
      <w:rFonts w:eastAsiaTheme="majorEastAsia" w:cstheme="majorBidi"/>
      <w:b/>
      <w:bCs/>
      <w:sz w:val="28"/>
    </w:rPr>
  </w:style>
  <w:style w:type="paragraph" w:styleId="berschrift4">
    <w:name w:val="heading 4"/>
    <w:basedOn w:val="Standard"/>
    <w:next w:val="Standard"/>
    <w:link w:val="berschrift4Zchn"/>
    <w:uiPriority w:val="9"/>
    <w:qFormat/>
    <w:pPr>
      <w:keepNext/>
      <w:keepLines/>
      <w:outlineLvl w:val="3"/>
    </w:pPr>
    <w:rPr>
      <w:rFonts w:eastAsiaTheme="majorEastAsia" w:cstheme="majorBidi"/>
      <w:b/>
      <w:bCs/>
      <w:iCs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pPr>
      <w:keepNext/>
      <w:keepLines/>
      <w:spacing w:before="200" w:after="0"/>
      <w:outlineLvl w:val="4"/>
    </w:pPr>
    <w:rPr>
      <w:rFonts w:eastAsiaTheme="majorEastAsia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qFormat/>
    <w:pPr>
      <w:keepNext/>
      <w:keepLines/>
      <w:outlineLvl w:val="5"/>
    </w:pPr>
    <w:rPr>
      <w:rFonts w:eastAsiaTheme="majorEastAsia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pPr>
      <w:keepNext/>
      <w:keepLines/>
      <w:spacing w:before="24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Pr>
      <w:rFonts w:eastAsiaTheme="majorEastAsia" w:cstheme="majorBidi"/>
      <w:b/>
      <w:bCs/>
      <w:sz w:val="28"/>
      <w:szCs w:val="28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eastAsiaTheme="majorEastAsia" w:cstheme="majorBidi"/>
      <w:b/>
      <w:bCs/>
      <w:sz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eastAsiaTheme="majorEastAsia" w:cstheme="majorBidi"/>
      <w:b/>
      <w:bCs/>
      <w:sz w:val="28"/>
      <w:szCs w:val="26"/>
      <w:u w:val="single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eastAsiaTheme="majorEastAsia" w:cstheme="majorBidi"/>
      <w:b/>
      <w:bCs/>
      <w:iCs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eastAsiaTheme="majorEastAsia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eastAsiaTheme="majorEastAsia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Protokolltext">
    <w:name w:val="Protokolltext"/>
    <w:basedOn w:val="Standard"/>
    <w:qFormat/>
    <w:rPr>
      <w:sz w:val="20"/>
    </w:rPr>
  </w:style>
  <w:style w:type="paragraph" w:customStyle="1" w:styleId="Fusszeile">
    <w:name w:val="Fusszeile"/>
    <w:basedOn w:val="Standard"/>
    <w:autoRedefine/>
    <w:qFormat/>
    <w:pPr>
      <w:spacing w:after="0"/>
    </w:pPr>
    <w:rPr>
      <w:sz w:val="16"/>
      <w:vertAlign w:val="subscript"/>
    </w:rPr>
  </w:style>
  <w:style w:type="paragraph" w:styleId="KeinLeerraum">
    <w:name w:val="No Spacing"/>
    <w:link w:val="KeinLeerraumZchn"/>
    <w:uiPriority w:val="1"/>
    <w:qFormat/>
    <w:pPr>
      <w:framePr w:wrap="around" w:vAnchor="text" w:hAnchor="text" w:y="1"/>
      <w:spacing w:after="0"/>
      <w:ind w:left="0" w:firstLine="0"/>
    </w:p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character" w:customStyle="1" w:styleId="KeinLeerraumZchn">
    <w:name w:val="Kein Leerraum Zchn"/>
    <w:link w:val="KeinLeerraum"/>
    <w:uiPriority w:val="1"/>
  </w:style>
  <w:style w:type="table" w:styleId="Tabellenraster">
    <w:name w:val="Table Grid"/>
    <w:basedOn w:val="NormaleTabelle"/>
    <w:uiPriority w:val="59"/>
    <w:rsid w:val="00F12CBA"/>
    <w:pPr>
      <w:spacing w:after="0"/>
      <w:ind w:left="0" w:firstLine="0"/>
    </w:pPr>
    <w:rPr>
      <w:rFonts w:eastAsia="Calibri" w:cs="Times New Roman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A4618F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461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peter.guggisberg@bl.ch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Univers">
      <a:majorFont>
        <a:latin typeface="Univers"/>
        <a:ea typeface=""/>
        <a:cs typeface=""/>
      </a:majorFont>
      <a:minorFont>
        <a:latin typeface="Univers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044C41229C2745B6A3FE15F7783453" ma:contentTypeVersion="15" ma:contentTypeDescription="Ein neues Dokument erstellen." ma:contentTypeScope="" ma:versionID="393af8f6ba73f1b826c4a681b46127b9">
  <xsd:schema xmlns:xsd="http://www.w3.org/2001/XMLSchema" xmlns:xs="http://www.w3.org/2001/XMLSchema" xmlns:p="http://schemas.microsoft.com/office/2006/metadata/properties" xmlns:ns2="2c30f477-c6a4-4c63-85fd-c1ffceb680e5" xmlns:ns3="cfe89d6f-6941-4ae8-964d-1d28a701b750" targetNamespace="http://schemas.microsoft.com/office/2006/metadata/properties" ma:root="true" ma:fieldsID="9b94a2d9a992567b3df348a1bacd67b2" ns2:_="" ns3:_="">
    <xsd:import namespace="2c30f477-c6a4-4c63-85fd-c1ffceb680e5"/>
    <xsd:import namespace="cfe89d6f-6941-4ae8-964d-1d28a701b7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30f477-c6a4-4c63-85fd-c1ffceb680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b9d7c219-b261-47be-916e-7a9fe89c95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e89d6f-6941-4ae8-964d-1d28a701b75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b98a914-b578-465e-a6fd-a654d54814dc}" ma:internalName="TaxCatchAll" ma:showField="CatchAllData" ma:web="cfe89d6f-6941-4ae8-964d-1d28a701b7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e89d6f-6941-4ae8-964d-1d28a701b750" xsi:nil="true"/>
    <lcf76f155ced4ddcb4097134ff3c332f xmlns="2c30f477-c6a4-4c63-85fd-c1ffceb680e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2574E1A-CB19-4091-96F0-5ABA493A76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30f477-c6a4-4c63-85fd-c1ffceb680e5"/>
    <ds:schemaRef ds:uri="cfe89d6f-6941-4ae8-964d-1d28a701b7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E711DE8-4501-41EB-871A-B2A47B8E84F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FA9159-6E8E-4C13-90CB-245E42810F35}">
  <ds:schemaRefs>
    <ds:schemaRef ds:uri="http://schemas.microsoft.com/office/2006/metadata/properties"/>
    <ds:schemaRef ds:uri="http://schemas.microsoft.com/office/infopath/2007/PartnerControls"/>
    <ds:schemaRef ds:uri="http://purl.org/dc/terms/"/>
    <ds:schemaRef ds:uri="2c30f477-c6a4-4c63-85fd-c1ffceb680e5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cfe89d6f-6941-4ae8-964d-1d28a701b750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970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1</vt:i4>
      </vt:variant>
    </vt:vector>
  </HeadingPairs>
  <TitlesOfParts>
    <vt:vector size="2" baseType="lpstr">
      <vt:lpstr/>
      <vt:lpstr>Vernehmlassung zur Aktualisierung der Pflegeheimliste per  1. Januar 2020</vt:lpstr>
    </vt:vector>
  </TitlesOfParts>
  <Company> </Company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Weishaupt</dc:creator>
  <cp:keywords/>
  <cp:lastModifiedBy>Katja Hochstrasser</cp:lastModifiedBy>
  <cp:revision>5</cp:revision>
  <cp:lastPrinted>2022-11-28T07:04:00Z</cp:lastPrinted>
  <dcterms:created xsi:type="dcterms:W3CDTF">2022-11-28T07:05:00Z</dcterms:created>
  <dcterms:modified xsi:type="dcterms:W3CDTF">2022-11-28T11:51:00Z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0x0101009E044C41229C2745B6A3FE15F7783453</vt:lpwstr>
  </property>
  <property fmtid="{D5CDD505-2E9C-101B-9397-08002B2CF9AE}" pid="3" name="MediaServiceImageTags">
    <vt:lpwstr/>
  </property>
</Properties>
</file>