
<file path=[Content_Types].xml><?xml version="1.0" encoding="utf-8"?>
<Types xmlns="http://schemas.openxmlformats.org/package/2006/content-types">
  <Default Extension="emf" ContentType="image/x-emf"/>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AB251" w14:textId="4B376056" w:rsidR="007905F4" w:rsidRPr="009E0898" w:rsidRDefault="007905F4" w:rsidP="007905F4">
      <w:pPr>
        <w:tabs>
          <w:tab w:val="left" w:pos="4820"/>
        </w:tabs>
        <w:spacing w:before="840" w:after="0"/>
        <w:rPr>
          <w:b/>
          <w:i/>
          <w:spacing w:val="300"/>
          <w:u w:val="single"/>
          <w:lang w:val="it-IT"/>
        </w:rPr>
      </w:pPr>
      <w:r w:rsidRPr="009E0898">
        <w:rPr>
          <w:lang w:val="it-IT" w:eastAsia="de-CH"/>
        </w:rPr>
        <w:t xml:space="preserve">Per </w:t>
      </w:r>
      <w:r w:rsidR="00261DEF">
        <w:rPr>
          <w:lang w:val="it-IT" w:eastAsia="de-CH"/>
        </w:rPr>
        <w:t>E</w:t>
      </w:r>
      <w:r w:rsidRPr="009E0898">
        <w:rPr>
          <w:lang w:val="it-IT" w:eastAsia="de-CH"/>
        </w:rPr>
        <w:t xml:space="preserve">-Mail an </w:t>
      </w:r>
      <w:r w:rsidR="00802846">
        <w:rPr>
          <w:lang w:val="it-IT" w:eastAsia="de-CH"/>
        </w:rPr>
        <w:tab/>
      </w:r>
    </w:p>
    <w:p w14:paraId="32C29350" w14:textId="77777777" w:rsidR="00D343C5" w:rsidRDefault="00FB5CB0">
      <w:pPr>
        <w:rPr>
          <w:b/>
          <w:i/>
          <w:spacing w:val="300"/>
          <w:u w:val="single"/>
        </w:rPr>
      </w:pPr>
      <w:hyperlink r:id="rId11" w:history="1">
        <w:r w:rsidR="009B05E1" w:rsidRPr="006D76F8">
          <w:rPr>
            <w:rStyle w:val="Hyperlink"/>
            <w:lang w:val="it-IT" w:eastAsia="de-CH"/>
          </w:rPr>
          <w:t>benjamin.pidoux@bl.ch</w:t>
        </w:r>
      </w:hyperlink>
      <w:r w:rsidR="00802846">
        <w:rPr>
          <w:rStyle w:val="Hyperlink"/>
          <w:lang w:val="it-IT" w:eastAsia="de-CH"/>
        </w:rPr>
        <w:t xml:space="preserve"> </w:t>
      </w:r>
      <w:r w:rsidR="00802846" w:rsidRPr="00D343C5">
        <w:rPr>
          <w:rStyle w:val="Hyperlink"/>
          <w:color w:val="auto"/>
          <w:u w:val="none"/>
          <w:lang w:val="it-IT" w:eastAsia="de-CH"/>
        </w:rPr>
        <w:tab/>
      </w:r>
      <w:r w:rsidR="00D343C5">
        <w:rPr>
          <w:rStyle w:val="Hyperlink"/>
          <w:color w:val="auto"/>
          <w:u w:val="none"/>
          <w:lang w:val="it-IT" w:eastAsia="de-CH"/>
        </w:rPr>
        <w:tab/>
      </w:r>
      <w:r w:rsidR="00D343C5">
        <w:rPr>
          <w:rStyle w:val="Hyperlink"/>
          <w:color w:val="auto"/>
          <w:u w:val="none"/>
          <w:lang w:val="it-IT" w:eastAsia="de-CH"/>
        </w:rPr>
        <w:tab/>
      </w:r>
      <w:r w:rsidR="00D343C5">
        <w:rPr>
          <w:rStyle w:val="Hyperlink"/>
          <w:color w:val="auto"/>
          <w:u w:val="none"/>
          <w:lang w:val="it-IT" w:eastAsia="de-CH"/>
        </w:rPr>
        <w:tab/>
      </w:r>
      <w:r w:rsidR="00D343C5" w:rsidRPr="00152A88">
        <w:rPr>
          <w:b/>
          <w:i/>
          <w:spacing w:val="300"/>
          <w:u w:val="single"/>
        </w:rPr>
        <w:t>Kopie</w:t>
      </w:r>
    </w:p>
    <w:p w14:paraId="1257998E" w14:textId="6D9A3488" w:rsidR="007905F4" w:rsidRPr="00D343C5" w:rsidRDefault="007905F4" w:rsidP="007905F4">
      <w:pPr>
        <w:rPr>
          <w:lang w:val="it-IT" w:eastAsia="de-CH"/>
        </w:rPr>
      </w:pPr>
    </w:p>
    <w:p w14:paraId="3E8A6346" w14:textId="63F25409" w:rsidR="007905F4" w:rsidRDefault="007905F4" w:rsidP="00F633A8">
      <w:pPr>
        <w:spacing w:before="840"/>
        <w:rPr>
          <w:lang w:eastAsia="de-CH"/>
        </w:rPr>
      </w:pPr>
      <w:r>
        <w:rPr>
          <w:lang w:eastAsia="de-CH"/>
        </w:rPr>
        <w:t>2</w:t>
      </w:r>
      <w:r w:rsidR="00204D8C">
        <w:rPr>
          <w:lang w:eastAsia="de-CH"/>
        </w:rPr>
        <w:t>3</w:t>
      </w:r>
      <w:r>
        <w:rPr>
          <w:lang w:eastAsia="de-CH"/>
        </w:rPr>
        <w:t>. November 2021</w:t>
      </w:r>
    </w:p>
    <w:p w14:paraId="0BB644B1" w14:textId="6C09108A" w:rsidR="007905F4" w:rsidRPr="00C70B8B" w:rsidRDefault="007905F4" w:rsidP="00F633A8">
      <w:pPr>
        <w:spacing w:before="840" w:after="0"/>
        <w:rPr>
          <w:rFonts w:asciiTheme="minorHAnsi" w:hAnsiTheme="minorHAnsi" w:cs="Arial"/>
          <w:b/>
          <w:bCs/>
          <w:sz w:val="26"/>
          <w:szCs w:val="28"/>
        </w:rPr>
      </w:pPr>
      <w:r w:rsidRPr="00C70B8B">
        <w:rPr>
          <w:rFonts w:asciiTheme="minorHAnsi" w:hAnsiTheme="minorHAnsi" w:cs="Arial"/>
          <w:b/>
          <w:bCs/>
          <w:sz w:val="26"/>
          <w:szCs w:val="28"/>
        </w:rPr>
        <w:t xml:space="preserve">Vernehmlassung </w:t>
      </w:r>
      <w:r>
        <w:rPr>
          <w:rFonts w:asciiTheme="minorHAnsi" w:hAnsiTheme="minorHAnsi" w:cs="Arial"/>
          <w:b/>
          <w:bCs/>
          <w:sz w:val="26"/>
          <w:szCs w:val="28"/>
        </w:rPr>
        <w:t xml:space="preserve">betreffend Änderung des Steuergesetzes, </w:t>
      </w:r>
      <w:r w:rsidR="00CE30AA">
        <w:rPr>
          <w:rFonts w:asciiTheme="minorHAnsi" w:hAnsiTheme="minorHAnsi" w:cs="Arial"/>
          <w:b/>
          <w:bCs/>
          <w:sz w:val="26"/>
          <w:szCs w:val="28"/>
        </w:rPr>
        <w:br/>
      </w:r>
      <w:r>
        <w:rPr>
          <w:rFonts w:asciiTheme="minorHAnsi" w:hAnsiTheme="minorHAnsi" w:cs="Arial"/>
          <w:b/>
          <w:bCs/>
          <w:sz w:val="26"/>
          <w:szCs w:val="28"/>
        </w:rPr>
        <w:t>Vermögenssteuerreform I</w:t>
      </w:r>
    </w:p>
    <w:p w14:paraId="48C8419F" w14:textId="77777777" w:rsidR="007905F4" w:rsidRDefault="007905F4" w:rsidP="007905F4">
      <w:pPr>
        <w:spacing w:before="480" w:after="0"/>
        <w:rPr>
          <w:rFonts w:asciiTheme="minorHAnsi" w:hAnsiTheme="minorHAnsi" w:cs="Arial"/>
        </w:rPr>
      </w:pPr>
      <w:r>
        <w:rPr>
          <w:rFonts w:asciiTheme="minorHAnsi" w:hAnsiTheme="minorHAnsi" w:cs="Arial"/>
        </w:rPr>
        <w:t xml:space="preserve">Sehr geehrter Herr </w:t>
      </w:r>
      <w:proofErr w:type="spellStart"/>
      <w:r>
        <w:rPr>
          <w:rFonts w:asciiTheme="minorHAnsi" w:hAnsiTheme="minorHAnsi" w:cs="Arial"/>
        </w:rPr>
        <w:t>Pidoux</w:t>
      </w:r>
      <w:proofErr w:type="spellEnd"/>
    </w:p>
    <w:p w14:paraId="458A450E" w14:textId="314BF7CE" w:rsidR="007905F4" w:rsidRDefault="007905F4" w:rsidP="007905F4">
      <w:pPr>
        <w:spacing w:before="240"/>
        <w:rPr>
          <w:rFonts w:asciiTheme="minorHAnsi" w:hAnsiTheme="minorHAnsi" w:cs="Arial"/>
        </w:rPr>
      </w:pPr>
      <w:r w:rsidRPr="00B9210E">
        <w:rPr>
          <w:rFonts w:asciiTheme="minorHAnsi" w:hAnsiTheme="minorHAnsi" w:cs="Arial"/>
        </w:rPr>
        <w:t xml:space="preserve">Der Verband Basellandschaftlicher Gemeinden VBLG </w:t>
      </w:r>
      <w:r w:rsidR="00CE30AA">
        <w:rPr>
          <w:rFonts w:asciiTheme="minorHAnsi" w:hAnsiTheme="minorHAnsi" w:cs="Arial"/>
        </w:rPr>
        <w:t>und der Gemeinde</w:t>
      </w:r>
      <w:r w:rsidR="002E037C">
        <w:rPr>
          <w:rFonts w:asciiTheme="minorHAnsi" w:hAnsiTheme="minorHAnsi" w:cs="Arial"/>
        </w:rPr>
        <w:t>f</w:t>
      </w:r>
      <w:r w:rsidR="00CE30AA">
        <w:rPr>
          <w:rFonts w:asciiTheme="minorHAnsi" w:hAnsiTheme="minorHAnsi" w:cs="Arial"/>
        </w:rPr>
        <w:t xml:space="preserve">achverband GFV </w:t>
      </w:r>
      <w:r w:rsidR="002E037C">
        <w:rPr>
          <w:rFonts w:asciiTheme="minorHAnsi" w:hAnsiTheme="minorHAnsi" w:cs="Arial"/>
        </w:rPr>
        <w:t xml:space="preserve">BL </w:t>
      </w:r>
      <w:r w:rsidRPr="00B9210E">
        <w:rPr>
          <w:rFonts w:asciiTheme="minorHAnsi" w:hAnsiTheme="minorHAnsi" w:cs="Arial"/>
        </w:rPr>
        <w:t>dank</w:t>
      </w:r>
      <w:r w:rsidR="00CE30AA">
        <w:rPr>
          <w:rFonts w:asciiTheme="minorHAnsi" w:hAnsiTheme="minorHAnsi" w:cs="Arial"/>
        </w:rPr>
        <w:t>en</w:t>
      </w:r>
      <w:r w:rsidRPr="00B9210E">
        <w:rPr>
          <w:rFonts w:asciiTheme="minorHAnsi" w:hAnsiTheme="minorHAnsi" w:cs="Arial"/>
        </w:rPr>
        <w:t xml:space="preserve"> Ihnen für die Einladung zur Vernehmlassung betreffend </w:t>
      </w:r>
      <w:r w:rsidRPr="001D7711">
        <w:rPr>
          <w:rFonts w:asciiTheme="minorHAnsi" w:hAnsiTheme="minorHAnsi" w:cs="Arial"/>
        </w:rPr>
        <w:t>Änderung des Steuergesetztes, Vermögenssteuerreform I</w:t>
      </w:r>
      <w:r>
        <w:rPr>
          <w:rFonts w:asciiTheme="minorHAnsi" w:hAnsiTheme="minorHAnsi" w:cs="Arial"/>
        </w:rPr>
        <w:t>.</w:t>
      </w:r>
    </w:p>
    <w:p w14:paraId="6488112F" w14:textId="77777777" w:rsidR="007905F4" w:rsidRPr="00325AC7" w:rsidRDefault="007905F4" w:rsidP="007905F4">
      <w:pPr>
        <w:spacing w:before="360"/>
        <w:rPr>
          <w:rFonts w:asciiTheme="minorHAnsi" w:hAnsiTheme="minorHAnsi" w:cs="Arial"/>
          <w:b/>
          <w:bCs/>
        </w:rPr>
      </w:pPr>
      <w:r>
        <w:rPr>
          <w:rFonts w:asciiTheme="minorHAnsi" w:hAnsiTheme="minorHAnsi" w:cs="Arial"/>
          <w:b/>
          <w:bCs/>
        </w:rPr>
        <w:t>1. Zustimmung bei der Aufhebung der speziellen Baselbieter Steuerwerte</w:t>
      </w:r>
    </w:p>
    <w:p w14:paraId="530835E1" w14:textId="7D0243DF" w:rsidR="007905F4" w:rsidRDefault="007905F4" w:rsidP="007905F4">
      <w:pPr>
        <w:spacing w:before="240"/>
        <w:rPr>
          <w:rFonts w:asciiTheme="minorHAnsi" w:hAnsiTheme="minorHAnsi" w:cs="Arial"/>
        </w:rPr>
      </w:pPr>
      <w:r>
        <w:rPr>
          <w:rFonts w:asciiTheme="minorHAnsi" w:hAnsiTheme="minorHAnsi" w:cs="Arial"/>
        </w:rPr>
        <w:t xml:space="preserve">Die </w:t>
      </w:r>
      <w:r w:rsidR="0041744B">
        <w:rPr>
          <w:rFonts w:asciiTheme="minorHAnsi" w:hAnsiTheme="minorHAnsi" w:cs="Arial"/>
        </w:rPr>
        <w:t>von den beiden Verbänden</w:t>
      </w:r>
      <w:r>
        <w:rPr>
          <w:rFonts w:asciiTheme="minorHAnsi" w:hAnsiTheme="minorHAnsi" w:cs="Arial"/>
        </w:rPr>
        <w:t xml:space="preserve"> eingesetzte Arbeitsgruppe begrüsst insbesondere aus administrativer Sicht die Aufhebung der speziellen Baselbieter Steuerwerte für Wertschriften. Ein Angleich an das eidgenössisch Übliche bringt allen Beteiligten, auch den Steuerpflichtigen, eine Vereinfachung. </w:t>
      </w:r>
    </w:p>
    <w:p w14:paraId="5F817441" w14:textId="5904BD18" w:rsidR="0041744B" w:rsidRPr="00325AC7" w:rsidRDefault="0041744B" w:rsidP="0041744B">
      <w:pPr>
        <w:spacing w:before="360"/>
        <w:rPr>
          <w:rFonts w:asciiTheme="minorHAnsi" w:hAnsiTheme="minorHAnsi" w:cs="Arial"/>
          <w:b/>
          <w:bCs/>
        </w:rPr>
      </w:pPr>
      <w:r>
        <w:rPr>
          <w:rFonts w:asciiTheme="minorHAnsi" w:hAnsiTheme="minorHAnsi" w:cs="Arial"/>
          <w:b/>
          <w:bCs/>
        </w:rPr>
        <w:t xml:space="preserve">2. </w:t>
      </w:r>
      <w:r w:rsidR="000764FE">
        <w:rPr>
          <w:rFonts w:asciiTheme="minorHAnsi" w:hAnsiTheme="minorHAnsi" w:cs="Arial"/>
          <w:b/>
          <w:bCs/>
        </w:rPr>
        <w:t>Fehlender Einbezug der Gemeinden</w:t>
      </w:r>
    </w:p>
    <w:p w14:paraId="2D8A6FBB" w14:textId="37B7C119" w:rsidR="0041744B" w:rsidRDefault="000764FE" w:rsidP="007905F4">
      <w:pPr>
        <w:spacing w:before="240"/>
        <w:rPr>
          <w:rFonts w:asciiTheme="minorHAnsi" w:hAnsiTheme="minorHAnsi" w:cs="Arial"/>
        </w:rPr>
      </w:pPr>
      <w:r>
        <w:rPr>
          <w:rFonts w:asciiTheme="minorHAnsi" w:hAnsiTheme="minorHAnsi" w:cs="Arial"/>
        </w:rPr>
        <w:t xml:space="preserve">Die vom Regierungsrat vorgeschlagene Vermögenssteuerreform I </w:t>
      </w:r>
      <w:r w:rsidR="00253FC4">
        <w:rPr>
          <w:rFonts w:asciiTheme="minorHAnsi" w:hAnsiTheme="minorHAnsi" w:cs="Arial"/>
        </w:rPr>
        <w:t>w</w:t>
      </w:r>
      <w:r w:rsidR="002E1924">
        <w:rPr>
          <w:rFonts w:asciiTheme="minorHAnsi" w:hAnsiTheme="minorHAnsi" w:cs="Arial"/>
        </w:rPr>
        <w:t xml:space="preserve">urde selbständig vom Kanton entwickelt, obwohl die Gemeinden ebenfalls die Kompetenz zur Erhebung der Vermögenssteuern haben und </w:t>
      </w:r>
      <w:r w:rsidR="002A69AE">
        <w:rPr>
          <w:rFonts w:asciiTheme="minorHAnsi" w:hAnsiTheme="minorHAnsi" w:cs="Arial"/>
        </w:rPr>
        <w:t xml:space="preserve">mit einem Drittel der Kosten der Reform signifikant von den Auswirkungen betroffen sind. </w:t>
      </w:r>
      <w:r w:rsidR="00D968DA">
        <w:rPr>
          <w:rFonts w:asciiTheme="minorHAnsi" w:hAnsiTheme="minorHAnsi" w:cs="Arial"/>
        </w:rPr>
        <w:t>Es ist nicht nachvollziehbar, warum dieses Vorhaben nicht als VAGS-Projekt gemeinsam erarbeitet worden ist</w:t>
      </w:r>
      <w:r w:rsidR="00B15436">
        <w:rPr>
          <w:rFonts w:asciiTheme="minorHAnsi" w:hAnsiTheme="minorHAnsi" w:cs="Arial"/>
        </w:rPr>
        <w:t>. In der vorliegenden Form kann die Gemeindeebene nicht umfassend zustimmen.</w:t>
      </w:r>
    </w:p>
    <w:p w14:paraId="7D07D19A" w14:textId="78035E51" w:rsidR="007905F4" w:rsidRPr="00325AC7" w:rsidRDefault="004216AD" w:rsidP="007905F4">
      <w:pPr>
        <w:spacing w:before="360"/>
        <w:rPr>
          <w:rFonts w:asciiTheme="minorHAnsi" w:hAnsiTheme="minorHAnsi" w:cs="Arial"/>
          <w:b/>
          <w:bCs/>
        </w:rPr>
      </w:pPr>
      <w:r>
        <w:rPr>
          <w:rFonts w:asciiTheme="minorHAnsi" w:hAnsiTheme="minorHAnsi" w:cs="Arial"/>
          <w:b/>
          <w:bCs/>
        </w:rPr>
        <w:t>3</w:t>
      </w:r>
      <w:r w:rsidR="007905F4">
        <w:rPr>
          <w:rFonts w:asciiTheme="minorHAnsi" w:hAnsiTheme="minorHAnsi" w:cs="Arial"/>
          <w:b/>
          <w:bCs/>
        </w:rPr>
        <w:t>. Verletzung der Gemeindeautonomie</w:t>
      </w:r>
    </w:p>
    <w:p w14:paraId="5ED595B7" w14:textId="0B66B95E" w:rsidR="00B72F19" w:rsidRDefault="007905F4" w:rsidP="007905F4">
      <w:pPr>
        <w:spacing w:before="240"/>
        <w:rPr>
          <w:rFonts w:asciiTheme="minorHAnsi" w:hAnsiTheme="minorHAnsi" w:cs="Arial"/>
        </w:rPr>
      </w:pPr>
      <w:r>
        <w:rPr>
          <w:rFonts w:asciiTheme="minorHAnsi" w:hAnsiTheme="minorHAnsi" w:cs="Arial"/>
        </w:rPr>
        <w:t>Bei der vom Kanton angestrebten Verbesserung der Wettbewerbsfähigkeit mittels Senkung der Vermögenssteuern handelt es sich um eine politische Fragestellung, die je nach politische</w:t>
      </w:r>
      <w:r w:rsidR="002E037C">
        <w:rPr>
          <w:rFonts w:asciiTheme="minorHAnsi" w:hAnsiTheme="minorHAnsi" w:cs="Arial"/>
        </w:rPr>
        <w:t>r</w:t>
      </w:r>
      <w:r>
        <w:rPr>
          <w:rFonts w:asciiTheme="minorHAnsi" w:hAnsiTheme="minorHAnsi" w:cs="Arial"/>
        </w:rPr>
        <w:t xml:space="preserve"> Couleur so oder anders eingeschätzt werden kann. Dazu äusser</w:t>
      </w:r>
      <w:r w:rsidR="00B15436">
        <w:rPr>
          <w:rFonts w:asciiTheme="minorHAnsi" w:hAnsiTheme="minorHAnsi" w:cs="Arial"/>
        </w:rPr>
        <w:t xml:space="preserve">n sich die Verbände </w:t>
      </w:r>
      <w:r>
        <w:rPr>
          <w:rFonts w:asciiTheme="minorHAnsi" w:hAnsiTheme="minorHAnsi" w:cs="Arial"/>
        </w:rPr>
        <w:t>nicht.</w:t>
      </w:r>
    </w:p>
    <w:p w14:paraId="3000EB1F" w14:textId="100C15D6" w:rsidR="007905F4" w:rsidRDefault="007905F4" w:rsidP="007905F4">
      <w:pPr>
        <w:spacing w:before="240"/>
        <w:rPr>
          <w:rFonts w:asciiTheme="minorHAnsi" w:hAnsiTheme="minorHAnsi" w:cs="Arial"/>
        </w:rPr>
      </w:pPr>
      <w:r>
        <w:rPr>
          <w:rFonts w:asciiTheme="minorHAnsi" w:hAnsiTheme="minorHAnsi" w:cs="Arial"/>
        </w:rPr>
        <w:t xml:space="preserve">Hingegen </w:t>
      </w:r>
      <w:r w:rsidR="00B15436">
        <w:rPr>
          <w:rFonts w:asciiTheme="minorHAnsi" w:hAnsiTheme="minorHAnsi" w:cs="Arial"/>
        </w:rPr>
        <w:t>wehren sie sich</w:t>
      </w:r>
      <w:r>
        <w:rPr>
          <w:rFonts w:asciiTheme="minorHAnsi" w:hAnsiTheme="minorHAnsi" w:cs="Arial"/>
        </w:rPr>
        <w:t xml:space="preserve"> entschieden dagegen, dass die Gemeinden mehr als einen Drittel der Kosten dieses kantonalen Entscheids tragen müssen.</w:t>
      </w:r>
      <w:r w:rsidRPr="003552A7">
        <w:rPr>
          <w:rFonts w:asciiTheme="minorHAnsi" w:hAnsiTheme="minorHAnsi" w:cs="Arial"/>
        </w:rPr>
        <w:t xml:space="preserve"> Dies kann sogar zur Folge haben, dass die Gemeinden zur Deckung ihrer Ausgaben ihren Steuerfuss anheben müssen. Dies würde bedeuten, dass die Senkung der Vermögens</w:t>
      </w:r>
      <w:r w:rsidR="007F2B12">
        <w:rPr>
          <w:rFonts w:asciiTheme="minorHAnsi" w:hAnsiTheme="minorHAnsi" w:cs="Arial"/>
        </w:rPr>
        <w:softHyphen/>
      </w:r>
      <w:r w:rsidRPr="003552A7">
        <w:rPr>
          <w:rFonts w:asciiTheme="minorHAnsi" w:hAnsiTheme="minorHAnsi" w:cs="Arial"/>
        </w:rPr>
        <w:lastRenderedPageBreak/>
        <w:t xml:space="preserve">steuer auf kantonaler Ebene zu einer Mehrbelastung </w:t>
      </w:r>
      <w:r w:rsidR="00B15436">
        <w:rPr>
          <w:rFonts w:asciiTheme="minorHAnsi" w:hAnsiTheme="minorHAnsi" w:cs="Arial"/>
        </w:rPr>
        <w:t>durch die</w:t>
      </w:r>
      <w:r w:rsidRPr="003552A7">
        <w:rPr>
          <w:rFonts w:asciiTheme="minorHAnsi" w:hAnsiTheme="minorHAnsi" w:cs="Arial"/>
        </w:rPr>
        <w:t xml:space="preserve"> Gemeindessteuern führen würde</w:t>
      </w:r>
      <w:r>
        <w:rPr>
          <w:rFonts w:asciiTheme="minorHAnsi" w:hAnsiTheme="minorHAnsi" w:cs="Arial"/>
        </w:rPr>
        <w:t>, was unsinnig wäre.</w:t>
      </w:r>
    </w:p>
    <w:p w14:paraId="2E48C693" w14:textId="18D15202" w:rsidR="007905F4" w:rsidRPr="00325AC7" w:rsidRDefault="00F633A8" w:rsidP="007905F4">
      <w:pPr>
        <w:spacing w:before="360"/>
        <w:rPr>
          <w:rFonts w:asciiTheme="minorHAnsi" w:hAnsiTheme="minorHAnsi" w:cs="Arial"/>
          <w:b/>
          <w:bCs/>
        </w:rPr>
      </w:pPr>
      <w:r>
        <w:rPr>
          <w:rFonts w:asciiTheme="minorHAnsi" w:hAnsiTheme="minorHAnsi" w:cs="Arial"/>
          <w:b/>
          <w:bCs/>
        </w:rPr>
        <w:t>4</w:t>
      </w:r>
      <w:r w:rsidR="007905F4">
        <w:rPr>
          <w:rFonts w:asciiTheme="minorHAnsi" w:hAnsiTheme="minorHAnsi" w:cs="Arial"/>
          <w:b/>
          <w:bCs/>
        </w:rPr>
        <w:t>. Faires künftiges Modell gefordert</w:t>
      </w:r>
    </w:p>
    <w:p w14:paraId="7A81CD09" w14:textId="6CD0BFFA" w:rsidR="008556F4" w:rsidRDefault="007905F4" w:rsidP="007905F4">
      <w:pPr>
        <w:spacing w:before="240"/>
        <w:rPr>
          <w:rFonts w:asciiTheme="minorHAnsi" w:hAnsiTheme="minorHAnsi" w:cs="Arial"/>
        </w:rPr>
      </w:pPr>
      <w:r>
        <w:rPr>
          <w:rFonts w:asciiTheme="minorHAnsi" w:hAnsiTheme="minorHAnsi" w:cs="Arial"/>
        </w:rPr>
        <w:t>Die Gemeindeebene verlangt, dass sowohl bei der Vermögenssteuer – als auch bei der angekündigten Reform der Einkommenssteuern – die Gemeindeautonomie nach §</w:t>
      </w:r>
      <w:r w:rsidR="002E037C">
        <w:rPr>
          <w:rFonts w:asciiTheme="minorHAnsi" w:hAnsiTheme="minorHAnsi" w:cs="Arial"/>
        </w:rPr>
        <w:t xml:space="preserve"> </w:t>
      </w:r>
      <w:r>
        <w:rPr>
          <w:rFonts w:asciiTheme="minorHAnsi" w:hAnsiTheme="minorHAnsi" w:cs="Arial"/>
        </w:rPr>
        <w:t xml:space="preserve">47a der Kantonsverfassung </w:t>
      </w:r>
      <w:r w:rsidR="00204D8C">
        <w:rPr>
          <w:rFonts w:asciiTheme="minorHAnsi" w:hAnsiTheme="minorHAnsi" w:cs="Arial"/>
        </w:rPr>
        <w:t>gewahrt</w:t>
      </w:r>
      <w:r>
        <w:rPr>
          <w:rFonts w:asciiTheme="minorHAnsi" w:hAnsiTheme="minorHAnsi" w:cs="Arial"/>
        </w:rPr>
        <w:t xml:space="preserve"> wird.</w:t>
      </w:r>
    </w:p>
    <w:p w14:paraId="38F6C5BA" w14:textId="69FCB9A8" w:rsidR="007905F4" w:rsidRDefault="007905F4" w:rsidP="007905F4">
      <w:pPr>
        <w:spacing w:before="240"/>
        <w:rPr>
          <w:rFonts w:asciiTheme="minorHAnsi" w:hAnsiTheme="minorHAnsi" w:cs="Arial"/>
        </w:rPr>
      </w:pPr>
      <w:r>
        <w:rPr>
          <w:rFonts w:asciiTheme="minorHAnsi" w:hAnsiTheme="minorHAnsi" w:cs="Arial"/>
        </w:rPr>
        <w:t>Die Vermögenssteuer soll im Sinne eines Grundbetrags berechnet werden, auf den sowohl die Gemeinden mittels eines Steuerfusses als auch der Kanton in gleicher Weise referenzieren (vgl. nachfolgende Abbildung). Damit könnte der Kanton problemlos wie gewünscht die Vermögenssteuern senken. Die Gemeinden wären von diesem Entscheid nicht betroffen und könnten autonom darüber befinden. Als Konkretisierung dieses Modells liegt diesem Schreiben eine ausformulierte, mögliche Gesetzesanpassung bei (vgl. Anhang zu §</w:t>
      </w:r>
      <w:r w:rsidR="00CB7575">
        <w:rPr>
          <w:rFonts w:asciiTheme="minorHAnsi" w:hAnsiTheme="minorHAnsi" w:cs="Arial"/>
        </w:rPr>
        <w:t>§ 19, 19bis und</w:t>
      </w:r>
      <w:r>
        <w:rPr>
          <w:rFonts w:asciiTheme="minorHAnsi" w:hAnsiTheme="minorHAnsi" w:cs="Arial"/>
        </w:rPr>
        <w:t xml:space="preserve"> 51).</w:t>
      </w:r>
    </w:p>
    <w:p w14:paraId="6E0C3F9E" w14:textId="77777777" w:rsidR="007905F4" w:rsidRDefault="007905F4" w:rsidP="00CB7575">
      <w:pPr>
        <w:spacing w:before="360"/>
        <w:rPr>
          <w:rFonts w:asciiTheme="minorHAnsi" w:hAnsiTheme="minorHAnsi" w:cs="Arial"/>
        </w:rPr>
      </w:pPr>
      <w:r>
        <w:rPr>
          <w:noProof/>
        </w:rPr>
        <w:drawing>
          <wp:inline distT="0" distB="0" distL="0" distR="0" wp14:anchorId="0DA114DF" wp14:editId="77AA59CB">
            <wp:extent cx="5652135" cy="3179445"/>
            <wp:effectExtent l="0" t="0" r="571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5652135" cy="3179445"/>
                    </a:xfrm>
                    <a:prstGeom prst="rect">
                      <a:avLst/>
                    </a:prstGeom>
                  </pic:spPr>
                </pic:pic>
              </a:graphicData>
            </a:graphic>
          </wp:inline>
        </w:drawing>
      </w:r>
    </w:p>
    <w:p w14:paraId="66F18270" w14:textId="2BEF6DFD" w:rsidR="007905F4" w:rsidRPr="00325AC7" w:rsidRDefault="008556F4" w:rsidP="00CB7575">
      <w:pPr>
        <w:spacing w:before="360"/>
        <w:rPr>
          <w:rFonts w:asciiTheme="minorHAnsi" w:hAnsiTheme="minorHAnsi" w:cs="Arial"/>
          <w:b/>
          <w:bCs/>
        </w:rPr>
      </w:pPr>
      <w:r>
        <w:rPr>
          <w:rFonts w:asciiTheme="minorHAnsi" w:hAnsiTheme="minorHAnsi" w:cs="Arial"/>
          <w:b/>
          <w:bCs/>
        </w:rPr>
        <w:t>5</w:t>
      </w:r>
      <w:r w:rsidR="007905F4">
        <w:rPr>
          <w:rFonts w:asciiTheme="minorHAnsi" w:hAnsiTheme="minorHAnsi" w:cs="Arial"/>
          <w:b/>
          <w:bCs/>
        </w:rPr>
        <w:t xml:space="preserve">. </w:t>
      </w:r>
      <w:r>
        <w:rPr>
          <w:rFonts w:asciiTheme="minorHAnsi" w:hAnsiTheme="minorHAnsi" w:cs="Arial"/>
          <w:b/>
          <w:bCs/>
        </w:rPr>
        <w:t>Übergangsm</w:t>
      </w:r>
      <w:r w:rsidR="007905F4">
        <w:rPr>
          <w:rFonts w:asciiTheme="minorHAnsi" w:hAnsiTheme="minorHAnsi" w:cs="Arial"/>
          <w:b/>
          <w:bCs/>
        </w:rPr>
        <w:t>odell</w:t>
      </w:r>
    </w:p>
    <w:p w14:paraId="7590E13F" w14:textId="77777777" w:rsidR="00F63245" w:rsidRDefault="007905F4" w:rsidP="007905F4">
      <w:pPr>
        <w:spacing w:before="120"/>
        <w:rPr>
          <w:rFonts w:asciiTheme="minorHAnsi" w:hAnsiTheme="minorHAnsi" w:cs="Arial"/>
        </w:rPr>
      </w:pPr>
      <w:r>
        <w:rPr>
          <w:rFonts w:asciiTheme="minorHAnsi" w:hAnsiTheme="minorHAnsi" w:cs="Arial"/>
        </w:rPr>
        <w:t>Die Reformforderung gilt nicht nur für die Vermögenssteuer, sondern auch für die Einkommenssteuer.</w:t>
      </w:r>
    </w:p>
    <w:p w14:paraId="5A25EE35" w14:textId="4EFE4B53" w:rsidR="007905F4" w:rsidRDefault="007905F4" w:rsidP="007905F4">
      <w:pPr>
        <w:spacing w:before="120"/>
        <w:rPr>
          <w:rFonts w:asciiTheme="minorHAnsi" w:hAnsiTheme="minorHAnsi" w:cs="Arial"/>
        </w:rPr>
      </w:pPr>
      <w:r>
        <w:rPr>
          <w:rFonts w:asciiTheme="minorHAnsi" w:hAnsiTheme="minorHAnsi" w:cs="Arial"/>
        </w:rPr>
        <w:t>Da diese erst in 3 Jahren angepackt werden soll, ist bis dahin auch ein Übergangsmodell denkbar: § 51 wird nicht angepasst, dafür wird im Steuergesetz ein Rabatt auf den Kantonsanteil der Vermögenssteuer gewährt. Somit wäre das kantonale Ziel erreicht, die Gemeinden jedoch nicht betroffen.</w:t>
      </w:r>
      <w:r w:rsidR="00F63245">
        <w:rPr>
          <w:rFonts w:asciiTheme="minorHAnsi" w:hAnsiTheme="minorHAnsi" w:cs="Arial"/>
        </w:rPr>
        <w:t xml:space="preserve"> Ein </w:t>
      </w:r>
      <w:r w:rsidR="000F218C">
        <w:rPr>
          <w:rFonts w:asciiTheme="minorHAnsi" w:hAnsiTheme="minorHAnsi" w:cs="Arial"/>
        </w:rPr>
        <w:t>ä</w:t>
      </w:r>
      <w:r w:rsidR="00F63245">
        <w:rPr>
          <w:rFonts w:asciiTheme="minorHAnsi" w:hAnsiTheme="minorHAnsi" w:cs="Arial"/>
        </w:rPr>
        <w:t xml:space="preserve">hnliches Modell wurde bereits in den </w:t>
      </w:r>
      <w:r w:rsidR="000F218C">
        <w:rPr>
          <w:rFonts w:asciiTheme="minorHAnsi" w:hAnsiTheme="minorHAnsi" w:cs="Arial"/>
        </w:rPr>
        <w:t>19</w:t>
      </w:r>
      <w:r w:rsidR="00F63245">
        <w:rPr>
          <w:rFonts w:asciiTheme="minorHAnsi" w:hAnsiTheme="minorHAnsi" w:cs="Arial"/>
        </w:rPr>
        <w:t>90er-Jahren bei der Einkommenssteuer praktiziert.</w:t>
      </w:r>
    </w:p>
    <w:p w14:paraId="7C305A31" w14:textId="77777777" w:rsidR="007905F4" w:rsidRDefault="007905F4" w:rsidP="007905F4">
      <w:pPr>
        <w:spacing w:after="0"/>
        <w:rPr>
          <w:rFonts w:asciiTheme="minorHAnsi" w:hAnsiTheme="minorHAnsi" w:cs="Arial"/>
        </w:rPr>
      </w:pPr>
      <w:r>
        <w:rPr>
          <w:noProof/>
        </w:rPr>
        <w:lastRenderedPageBreak/>
        <w:drawing>
          <wp:inline distT="0" distB="0" distL="0" distR="0" wp14:anchorId="5D43B615" wp14:editId="09AD2EDB">
            <wp:extent cx="5652135" cy="3179445"/>
            <wp:effectExtent l="0" t="0" r="571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96DAC541-7B7A-43D3-8B79-37D633B846F1}">
                          <asvg:svgBlip xmlns:asvg="http://schemas.microsoft.com/office/drawing/2016/SVG/main" r:embed="rId15"/>
                        </a:ext>
                      </a:extLst>
                    </a:blip>
                    <a:stretch>
                      <a:fillRect/>
                    </a:stretch>
                  </pic:blipFill>
                  <pic:spPr>
                    <a:xfrm>
                      <a:off x="0" y="0"/>
                      <a:ext cx="5652135" cy="3179445"/>
                    </a:xfrm>
                    <a:prstGeom prst="rect">
                      <a:avLst/>
                    </a:prstGeom>
                  </pic:spPr>
                </pic:pic>
              </a:graphicData>
            </a:graphic>
          </wp:inline>
        </w:drawing>
      </w:r>
    </w:p>
    <w:p w14:paraId="6600FC10" w14:textId="0DE1EBDA" w:rsidR="007905F4" w:rsidRPr="00B9210E" w:rsidRDefault="007905F4" w:rsidP="00F63245">
      <w:pPr>
        <w:spacing w:before="360"/>
        <w:rPr>
          <w:rFonts w:asciiTheme="minorHAnsi" w:hAnsiTheme="minorHAnsi" w:cs="Arial"/>
        </w:rPr>
      </w:pPr>
      <w:r>
        <w:rPr>
          <w:rFonts w:asciiTheme="minorHAnsi" w:hAnsiTheme="minorHAnsi" w:cs="Arial"/>
        </w:rPr>
        <w:t>Wir danken Ihnen im Voraus für die Berücksichtigung unserer Forderungen</w:t>
      </w:r>
      <w:r w:rsidR="00F63245">
        <w:rPr>
          <w:rFonts w:asciiTheme="minorHAnsi" w:hAnsiTheme="minorHAnsi" w:cs="Arial"/>
        </w:rPr>
        <w:t>.</w:t>
      </w:r>
    </w:p>
    <w:p w14:paraId="4ED2F22A" w14:textId="77777777" w:rsidR="007905F4" w:rsidRDefault="007905F4" w:rsidP="00F63245">
      <w:pPr>
        <w:spacing w:before="360"/>
        <w:rPr>
          <w:smallCaps/>
        </w:rPr>
      </w:pPr>
      <w:r>
        <w:t>Freundliche Grüsse</w:t>
      </w: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969"/>
      </w:tblGrid>
      <w:tr w:rsidR="00211E6A" w14:paraId="430B5B43" w14:textId="77777777" w:rsidTr="00F63245">
        <w:tc>
          <w:tcPr>
            <w:tcW w:w="5387" w:type="dxa"/>
          </w:tcPr>
          <w:p w14:paraId="00980B89" w14:textId="77777777" w:rsidR="00211E6A" w:rsidRPr="00211E6A" w:rsidRDefault="00211E6A" w:rsidP="00667201">
            <w:pPr>
              <w:ind w:left="30"/>
              <w:rPr>
                <w:smallCaps/>
                <w:sz w:val="24"/>
                <w:szCs w:val="16"/>
              </w:rPr>
            </w:pPr>
            <w:r w:rsidRPr="00211E6A">
              <w:rPr>
                <w:b/>
                <w:bCs/>
                <w:smallCaps/>
                <w:sz w:val="24"/>
                <w:szCs w:val="16"/>
              </w:rPr>
              <w:t>V</w:t>
            </w:r>
            <w:r w:rsidRPr="00211E6A">
              <w:rPr>
                <w:smallCaps/>
                <w:sz w:val="24"/>
                <w:szCs w:val="16"/>
              </w:rPr>
              <w:t xml:space="preserve">erband </w:t>
            </w:r>
            <w:r w:rsidRPr="00211E6A">
              <w:rPr>
                <w:b/>
                <w:bCs/>
                <w:smallCaps/>
                <w:sz w:val="24"/>
                <w:szCs w:val="16"/>
              </w:rPr>
              <w:t>B</w:t>
            </w:r>
            <w:r w:rsidRPr="00211E6A">
              <w:rPr>
                <w:smallCaps/>
                <w:sz w:val="24"/>
                <w:szCs w:val="16"/>
              </w:rPr>
              <w:t>asel</w:t>
            </w:r>
            <w:r w:rsidRPr="00211E6A">
              <w:rPr>
                <w:b/>
                <w:bCs/>
                <w:smallCaps/>
                <w:sz w:val="24"/>
                <w:szCs w:val="16"/>
              </w:rPr>
              <w:t>L</w:t>
            </w:r>
            <w:r w:rsidRPr="00211E6A">
              <w:rPr>
                <w:smallCaps/>
                <w:sz w:val="24"/>
                <w:szCs w:val="16"/>
              </w:rPr>
              <w:t xml:space="preserve">andschaftlicher </w:t>
            </w:r>
            <w:r w:rsidRPr="00211E6A">
              <w:rPr>
                <w:b/>
                <w:bCs/>
                <w:smallCaps/>
                <w:sz w:val="24"/>
                <w:szCs w:val="16"/>
              </w:rPr>
              <w:t>G</w:t>
            </w:r>
            <w:r w:rsidRPr="00211E6A">
              <w:rPr>
                <w:smallCaps/>
                <w:sz w:val="24"/>
                <w:szCs w:val="16"/>
              </w:rPr>
              <w:t>emeinden</w:t>
            </w:r>
          </w:p>
          <w:p w14:paraId="63FF3872" w14:textId="2D82F909" w:rsidR="00211E6A" w:rsidRDefault="00211E6A" w:rsidP="00667201">
            <w:pPr>
              <w:spacing w:before="120"/>
              <w:ind w:left="30"/>
            </w:pPr>
            <w:r>
              <w:t>Präsidentin:</w:t>
            </w:r>
            <w:r>
              <w:tab/>
            </w:r>
            <w:r>
              <w:tab/>
              <w:t>Geschäftsführer:</w:t>
            </w:r>
          </w:p>
          <w:p w14:paraId="519D1CDF" w14:textId="7799AA11" w:rsidR="00261DEF" w:rsidRPr="00711DDF" w:rsidRDefault="00E06C4A" w:rsidP="00F35319">
            <w:r w:rsidRPr="00711DDF">
              <w:t xml:space="preserve"> sign.                             sign.</w:t>
            </w:r>
          </w:p>
          <w:p w14:paraId="5827DE2D" w14:textId="13698443" w:rsidR="00211E6A" w:rsidRPr="00711DDF" w:rsidRDefault="00211E6A" w:rsidP="00667201">
            <w:pPr>
              <w:ind w:left="30"/>
            </w:pPr>
            <w:r w:rsidRPr="00711DDF">
              <w:t>Regula Meschberger</w:t>
            </w:r>
            <w:r w:rsidRPr="00711DDF">
              <w:tab/>
              <w:t>Matthias Gysin</w:t>
            </w:r>
          </w:p>
        </w:tc>
        <w:tc>
          <w:tcPr>
            <w:tcW w:w="3969" w:type="dxa"/>
          </w:tcPr>
          <w:p w14:paraId="0C834D8D" w14:textId="77777777" w:rsidR="00211E6A" w:rsidRPr="00211E6A" w:rsidRDefault="00211E6A" w:rsidP="000F2CD1">
            <w:pPr>
              <w:spacing w:after="80"/>
              <w:rPr>
                <w:b/>
                <w:sz w:val="22"/>
                <w:szCs w:val="22"/>
              </w:rPr>
            </w:pPr>
            <w:r w:rsidRPr="00211E6A">
              <w:rPr>
                <w:b/>
                <w:sz w:val="22"/>
                <w:szCs w:val="22"/>
              </w:rPr>
              <w:t>Gemeindefachverband BL</w:t>
            </w:r>
          </w:p>
          <w:p w14:paraId="2442CE99" w14:textId="56D8704B" w:rsidR="00211E6A" w:rsidRDefault="00211E6A" w:rsidP="000F2CD1">
            <w:pPr>
              <w:tabs>
                <w:tab w:val="left" w:pos="2160"/>
              </w:tabs>
            </w:pPr>
            <w:r>
              <w:t>Präsidentin:</w:t>
            </w:r>
            <w:r>
              <w:tab/>
              <w:t>Vizepräsident:</w:t>
            </w:r>
          </w:p>
          <w:p w14:paraId="6660B9F1" w14:textId="2A322EB1" w:rsidR="00261DEF" w:rsidRDefault="00711DDF" w:rsidP="000F2CD1">
            <w:pPr>
              <w:tabs>
                <w:tab w:val="left" w:pos="2835"/>
              </w:tabs>
              <w:jc w:val="both"/>
              <w:rPr>
                <w:noProof/>
              </w:rPr>
            </w:pPr>
            <w:r>
              <w:rPr>
                <w:noProof/>
              </w:rPr>
              <w:t>sign.                               sign.</w:t>
            </w:r>
          </w:p>
          <w:p w14:paraId="14D32A73" w14:textId="77777777" w:rsidR="00261DEF" w:rsidRDefault="00261DEF" w:rsidP="000F2CD1">
            <w:pPr>
              <w:tabs>
                <w:tab w:val="left" w:pos="2835"/>
              </w:tabs>
              <w:jc w:val="both"/>
              <w:rPr>
                <w:sz w:val="2"/>
              </w:rPr>
            </w:pPr>
          </w:p>
          <w:p w14:paraId="524BDA87" w14:textId="3D9042D4" w:rsidR="00211E6A" w:rsidRDefault="00261DEF" w:rsidP="00D51250">
            <w:pPr>
              <w:tabs>
                <w:tab w:val="left" w:pos="2160"/>
              </w:tabs>
            </w:pPr>
            <w:bookmarkStart w:id="0" w:name="MetaTool_Script6"/>
            <w:r>
              <w:t>C</w:t>
            </w:r>
            <w:r w:rsidR="00211E6A">
              <w:t>aroline</w:t>
            </w:r>
            <w:bookmarkEnd w:id="0"/>
            <w:r w:rsidR="00211E6A">
              <w:t xml:space="preserve"> </w:t>
            </w:r>
            <w:bookmarkStart w:id="1" w:name="MetaTool_Script7"/>
            <w:r w:rsidR="00211E6A">
              <w:t>Rietschi</w:t>
            </w:r>
            <w:bookmarkEnd w:id="1"/>
            <w:r w:rsidR="00211E6A">
              <w:tab/>
              <w:t>Thomas Schaub</w:t>
            </w:r>
          </w:p>
        </w:tc>
      </w:tr>
    </w:tbl>
    <w:p w14:paraId="6D00765B" w14:textId="77777777" w:rsidR="006E2C0C" w:rsidRDefault="006E2C0C" w:rsidP="006E2C0C">
      <w:pPr>
        <w:rPr>
          <w:rFonts w:asciiTheme="minorHAnsi" w:hAnsiTheme="minorHAnsi" w:cs="Arial"/>
          <w:sz w:val="20"/>
          <w:szCs w:val="20"/>
        </w:rPr>
      </w:pPr>
    </w:p>
    <w:p w14:paraId="63FBF781" w14:textId="77777777" w:rsidR="006E2C0C" w:rsidRDefault="006E2C0C" w:rsidP="006E2C0C">
      <w:pPr>
        <w:rPr>
          <w:rFonts w:asciiTheme="minorHAnsi" w:hAnsiTheme="minorHAnsi" w:cs="Arial"/>
          <w:sz w:val="20"/>
          <w:szCs w:val="20"/>
        </w:rPr>
      </w:pPr>
    </w:p>
    <w:p w14:paraId="78B6F5D6" w14:textId="77777777" w:rsidR="005D3648" w:rsidRDefault="005D3648" w:rsidP="006E2C0C">
      <w:pPr>
        <w:rPr>
          <w:rFonts w:asciiTheme="minorHAnsi" w:hAnsiTheme="minorHAnsi" w:cs="Arial"/>
          <w:sz w:val="20"/>
          <w:szCs w:val="20"/>
        </w:rPr>
      </w:pPr>
    </w:p>
    <w:p w14:paraId="45C97EF0" w14:textId="77777777" w:rsidR="006E2C0C" w:rsidRPr="00B9210E" w:rsidRDefault="006E2C0C" w:rsidP="006E2C0C">
      <w:pPr>
        <w:rPr>
          <w:rFonts w:asciiTheme="minorHAnsi" w:hAnsiTheme="minorHAnsi"/>
        </w:rPr>
      </w:pPr>
      <w:r w:rsidRPr="00B9210E">
        <w:rPr>
          <w:rFonts w:asciiTheme="minorHAnsi" w:hAnsiTheme="minorHAnsi" w:cs="Arial"/>
          <w:sz w:val="20"/>
          <w:szCs w:val="20"/>
        </w:rPr>
        <w:t>P.S.: Wir bitten Sie um Kenntnisnahme, dass die Delegierten des VBLG anlässlich der Gene</w:t>
      </w:r>
      <w:r w:rsidRPr="00B9210E">
        <w:rPr>
          <w:rFonts w:asciiTheme="minorHAnsi" w:hAnsiTheme="minorHAnsi" w:cs="Arial"/>
          <w:sz w:val="20"/>
          <w:szCs w:val="20"/>
        </w:rPr>
        <w:softHyphen/>
        <w:t>ralversammlung vom 28. März 2019 folgenden Beschluss zum Stellenwert der Verbandsver</w:t>
      </w:r>
      <w:r w:rsidRPr="00B9210E">
        <w:rPr>
          <w:rFonts w:asciiTheme="minorHAnsi" w:hAnsiTheme="minorHAnsi" w:cs="Arial"/>
          <w:sz w:val="20"/>
          <w:szCs w:val="20"/>
        </w:rPr>
        <w:softHyphen/>
        <w:t>nehmlassungen gefasst haben: «Diejenigen Gemeinden, die bei einer Vernehmlassung oder Anhörung keine eigene Stellungnahme einreichen, schliessen sich jener des VBLG an. Sie sind bei der Auswertung der Vernehmlassungsergebnisse zu beachten: Die Gesamtzahl der Gemeinden, die sich dem VBLG anschliessen, ist zu nennen und die Stellungnahme des Ver</w:t>
      </w:r>
      <w:r w:rsidRPr="00B9210E">
        <w:rPr>
          <w:rFonts w:asciiTheme="minorHAnsi" w:hAnsiTheme="minorHAnsi" w:cs="Arial"/>
          <w:sz w:val="20"/>
          <w:szCs w:val="20"/>
        </w:rPr>
        <w:softHyphen/>
        <w:t>bandes ist entsprechend zu gewichten.» Die Generalversammlung hat uns beauftragt, Ihnen diesen Beschluss jeweils mitzuteilen.</w:t>
      </w:r>
    </w:p>
    <w:p w14:paraId="5E179D05" w14:textId="77777777" w:rsidR="006E2C0C" w:rsidRDefault="006E2C0C" w:rsidP="006E2C0C">
      <w:pPr>
        <w:rPr>
          <w:rFonts w:ascii="Arial" w:hAnsi="Arial" w:cs="Arial"/>
        </w:rPr>
      </w:pPr>
    </w:p>
    <w:p w14:paraId="5078416B" w14:textId="77777777" w:rsidR="005D3648" w:rsidRDefault="005D3648" w:rsidP="006E2C0C">
      <w:pPr>
        <w:rPr>
          <w:rFonts w:ascii="Arial" w:hAnsi="Arial" w:cs="Arial"/>
        </w:rPr>
      </w:pPr>
    </w:p>
    <w:p w14:paraId="713EB6F5" w14:textId="77777777" w:rsidR="006E2C0C" w:rsidRDefault="006E2C0C" w:rsidP="006E2C0C">
      <w:pPr>
        <w:rPr>
          <w:rFonts w:ascii="Arial" w:hAnsi="Arial" w:cs="Arial"/>
        </w:rPr>
      </w:pPr>
    </w:p>
    <w:p w14:paraId="0DFDB9F0" w14:textId="77777777" w:rsidR="006E2C0C" w:rsidRPr="008D4810" w:rsidRDefault="006E2C0C" w:rsidP="006E2C0C">
      <w:pPr>
        <w:pStyle w:val="KeinLeerraum"/>
        <w:framePr w:wrap="auto" w:vAnchor="margin" w:yAlign="inline"/>
        <w:rPr>
          <w:rFonts w:asciiTheme="minorHAnsi" w:hAnsiTheme="minorHAnsi" w:cs="Arial"/>
          <w:b/>
          <w:bCs/>
        </w:rPr>
      </w:pPr>
      <w:r w:rsidRPr="008D4810">
        <w:rPr>
          <w:rFonts w:asciiTheme="minorHAnsi" w:hAnsiTheme="minorHAnsi" w:cs="Arial"/>
          <w:b/>
          <w:bCs/>
        </w:rPr>
        <w:t>Kopie an:</w:t>
      </w:r>
    </w:p>
    <w:p w14:paraId="59D2D313" w14:textId="77777777" w:rsidR="006E2C0C" w:rsidRPr="000867AC" w:rsidRDefault="006E2C0C" w:rsidP="006E2C0C">
      <w:pPr>
        <w:tabs>
          <w:tab w:val="left" w:pos="4253"/>
        </w:tabs>
        <w:contextualSpacing/>
        <w:rPr>
          <w:rFonts w:asciiTheme="minorHAnsi" w:hAnsiTheme="minorHAnsi" w:cs="Arial"/>
          <w:sz w:val="20"/>
          <w:szCs w:val="20"/>
        </w:rPr>
      </w:pPr>
      <w:r w:rsidRPr="000867AC">
        <w:rPr>
          <w:rFonts w:asciiTheme="minorHAnsi" w:hAnsiTheme="minorHAnsi" w:cs="Arial"/>
          <w:sz w:val="20"/>
          <w:szCs w:val="20"/>
        </w:rPr>
        <w:t>- Regierungsrat Anton Lauber, Vorsteher FKD</w:t>
      </w:r>
    </w:p>
    <w:p w14:paraId="5F272DB8" w14:textId="6715C854" w:rsidR="006E2C0C" w:rsidRPr="000867AC" w:rsidRDefault="006E2C0C" w:rsidP="006E2C0C">
      <w:pPr>
        <w:tabs>
          <w:tab w:val="left" w:pos="4253"/>
        </w:tabs>
        <w:contextualSpacing/>
        <w:rPr>
          <w:rFonts w:asciiTheme="minorHAnsi" w:hAnsiTheme="minorHAnsi" w:cs="Arial"/>
          <w:sz w:val="20"/>
          <w:szCs w:val="20"/>
        </w:rPr>
      </w:pPr>
      <w:r w:rsidRPr="000867AC">
        <w:rPr>
          <w:rFonts w:asciiTheme="minorHAnsi" w:hAnsiTheme="minorHAnsi" w:cs="Arial"/>
          <w:sz w:val="20"/>
          <w:szCs w:val="20"/>
        </w:rPr>
        <w:t>- Basellandschaftliche Einwohnergemeinden</w:t>
      </w:r>
    </w:p>
    <w:p w14:paraId="7D11C7DA" w14:textId="77777777" w:rsidR="006E2C0C" w:rsidRPr="000867AC" w:rsidRDefault="006E2C0C" w:rsidP="006E2C0C">
      <w:pPr>
        <w:tabs>
          <w:tab w:val="left" w:pos="4253"/>
        </w:tabs>
        <w:contextualSpacing/>
        <w:rPr>
          <w:rFonts w:asciiTheme="minorHAnsi" w:hAnsiTheme="minorHAnsi" w:cs="Arial"/>
          <w:sz w:val="20"/>
          <w:szCs w:val="20"/>
        </w:rPr>
      </w:pPr>
      <w:r w:rsidRPr="000867AC">
        <w:rPr>
          <w:rFonts w:asciiTheme="minorHAnsi" w:hAnsiTheme="minorHAnsi" w:cs="Arial"/>
          <w:sz w:val="20"/>
          <w:szCs w:val="20"/>
        </w:rPr>
        <w:t>- politische Parteien</w:t>
      </w:r>
      <w:r w:rsidRPr="000867AC">
        <w:rPr>
          <w:rFonts w:asciiTheme="minorHAnsi" w:hAnsiTheme="minorHAnsi" w:cs="Arial"/>
          <w:sz w:val="20"/>
          <w:szCs w:val="20"/>
        </w:rPr>
        <w:br/>
        <w:t>- Mitglieder der Geschäftsleitung des Landrates</w:t>
      </w:r>
    </w:p>
    <w:p w14:paraId="2E2CF87F" w14:textId="77777777" w:rsidR="006E2C0C" w:rsidRPr="000867AC" w:rsidRDefault="006E2C0C" w:rsidP="006E2C0C">
      <w:pPr>
        <w:tabs>
          <w:tab w:val="left" w:pos="4253"/>
        </w:tabs>
        <w:contextualSpacing/>
        <w:rPr>
          <w:rFonts w:asciiTheme="minorHAnsi" w:hAnsiTheme="minorHAnsi" w:cs="Arial"/>
          <w:sz w:val="20"/>
          <w:szCs w:val="20"/>
        </w:rPr>
      </w:pPr>
      <w:r w:rsidRPr="000867AC">
        <w:rPr>
          <w:rFonts w:asciiTheme="minorHAnsi" w:hAnsiTheme="minorHAnsi" w:cs="Arial"/>
          <w:sz w:val="20"/>
          <w:szCs w:val="20"/>
        </w:rPr>
        <w:t>- beim VBLG gelistete Landratsmitglieder, die gleichzeitig Gemeinderatsmitglieder sind</w:t>
      </w:r>
    </w:p>
    <w:p w14:paraId="0E45F52F" w14:textId="77777777" w:rsidR="006E2C0C" w:rsidRDefault="006E2C0C" w:rsidP="006E2C0C">
      <w:pPr>
        <w:rPr>
          <w:rFonts w:ascii="Arial" w:hAnsi="Arial" w:cs="Arial"/>
        </w:rPr>
      </w:pPr>
    </w:p>
    <w:p w14:paraId="063EEB2A" w14:textId="77777777" w:rsidR="006E2C0C" w:rsidRDefault="006E2C0C" w:rsidP="006E2C0C">
      <w:pPr>
        <w:rPr>
          <w:rFonts w:ascii="Arial" w:hAnsi="Arial" w:cs="Arial"/>
        </w:rPr>
      </w:pPr>
    </w:p>
    <w:p w14:paraId="36D06082" w14:textId="77777777" w:rsidR="006E2C0C" w:rsidRDefault="006E2C0C" w:rsidP="006E2C0C">
      <w:pPr>
        <w:rPr>
          <w:rFonts w:ascii="Arial" w:hAnsi="Arial" w:cs="Arial"/>
        </w:rPr>
      </w:pPr>
    </w:p>
    <w:p w14:paraId="7313222E" w14:textId="77777777" w:rsidR="006E2C0C" w:rsidRPr="00F35319" w:rsidRDefault="006E2C0C" w:rsidP="006E2C0C">
      <w:pPr>
        <w:pBdr>
          <w:bottom w:val="single" w:sz="4" w:space="1" w:color="auto"/>
        </w:pBdr>
        <w:rPr>
          <w:rFonts w:asciiTheme="minorHAnsi" w:hAnsiTheme="minorHAnsi" w:cs="Arial"/>
          <w:b/>
          <w:bCs/>
          <w:sz w:val="26"/>
          <w:szCs w:val="26"/>
        </w:rPr>
      </w:pPr>
      <w:r w:rsidRPr="00F35319">
        <w:rPr>
          <w:rFonts w:asciiTheme="minorHAnsi" w:hAnsiTheme="minorHAnsi" w:cs="Arial"/>
          <w:b/>
          <w:bCs/>
          <w:sz w:val="26"/>
          <w:szCs w:val="26"/>
        </w:rPr>
        <w:t>ANHANG</w:t>
      </w:r>
    </w:p>
    <w:p w14:paraId="40133F70" w14:textId="77777777" w:rsidR="006E2C0C" w:rsidRPr="00F35319" w:rsidRDefault="006E2C0C" w:rsidP="006E2C0C">
      <w:pPr>
        <w:rPr>
          <w:rFonts w:asciiTheme="minorHAnsi" w:hAnsiTheme="minorHAnsi" w:cs="Arial"/>
        </w:rPr>
      </w:pPr>
    </w:p>
    <w:p w14:paraId="3D7587ED" w14:textId="5030FC13" w:rsidR="006E2C0C" w:rsidRPr="00F35319" w:rsidRDefault="006E2C0C" w:rsidP="006E2C0C">
      <w:pPr>
        <w:rPr>
          <w:rFonts w:asciiTheme="minorHAnsi" w:hAnsiTheme="minorHAnsi" w:cs="Arial"/>
          <w:b/>
          <w:bCs/>
        </w:rPr>
      </w:pPr>
      <w:r w:rsidRPr="00F35319">
        <w:rPr>
          <w:rFonts w:asciiTheme="minorHAnsi" w:hAnsiTheme="minorHAnsi" w:cs="Arial"/>
          <w:b/>
          <w:bCs/>
        </w:rPr>
        <w:t>Möglicher Vorschlag für Anpassungen gemäss Ziffer 3. «Faires künftiges Modell» basierend auf dem bisherigen Recht:</w:t>
      </w:r>
    </w:p>
    <w:p w14:paraId="60EC5993" w14:textId="77777777" w:rsidR="006E2C0C" w:rsidRPr="00F35319" w:rsidRDefault="006E2C0C" w:rsidP="006E2C0C">
      <w:pPr>
        <w:rPr>
          <w:rFonts w:asciiTheme="minorHAnsi" w:hAnsiTheme="minorHAnsi" w:cs="Arial"/>
        </w:rPr>
      </w:pPr>
    </w:p>
    <w:p w14:paraId="66354B5E" w14:textId="0C9C804E" w:rsidR="006E2C0C" w:rsidRPr="00F35319" w:rsidRDefault="006E2C0C" w:rsidP="006E2C0C">
      <w:pPr>
        <w:rPr>
          <w:rFonts w:asciiTheme="minorHAnsi" w:hAnsiTheme="minorHAnsi" w:cs="Arial"/>
        </w:rPr>
      </w:pPr>
      <w:r w:rsidRPr="00F35319">
        <w:rPr>
          <w:rFonts w:asciiTheme="minorHAnsi" w:hAnsiTheme="minorHAnsi" w:cs="Arial"/>
        </w:rPr>
        <w:t>§</w:t>
      </w:r>
      <w:r w:rsidR="000F218C" w:rsidRPr="00F35319">
        <w:rPr>
          <w:rFonts w:asciiTheme="minorHAnsi" w:hAnsiTheme="minorHAnsi" w:cs="Arial"/>
        </w:rPr>
        <w:t xml:space="preserve"> </w:t>
      </w:r>
      <w:r w:rsidRPr="00F35319">
        <w:rPr>
          <w:rFonts w:asciiTheme="minorHAnsi" w:hAnsiTheme="minorHAnsi" w:cs="Arial"/>
        </w:rPr>
        <w:t>51</w:t>
      </w:r>
      <w:r w:rsidRPr="00F35319">
        <w:rPr>
          <w:rFonts w:asciiTheme="minorHAnsi" w:hAnsiTheme="minorHAnsi" w:cs="Arial"/>
          <w:sz w:val="80"/>
          <w:szCs w:val="80"/>
        </w:rPr>
        <w:t xml:space="preserve"> </w:t>
      </w:r>
      <w:r w:rsidRPr="00F35319">
        <w:rPr>
          <w:rFonts w:asciiTheme="minorHAnsi" w:hAnsiTheme="minorHAnsi" w:cs="Arial"/>
        </w:rPr>
        <w:t>2. Vermögenssteuersatz</w:t>
      </w: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6E2C0C" w:rsidRPr="00F35319" w14:paraId="067A8EB9" w14:textId="77777777" w:rsidTr="00A128B8">
        <w:trPr>
          <w:trHeight w:val="6"/>
        </w:trPr>
        <w:tc>
          <w:tcPr>
            <w:tcW w:w="9322" w:type="dxa"/>
          </w:tcPr>
          <w:p w14:paraId="259955BA" w14:textId="77777777" w:rsidR="006E2C0C" w:rsidRPr="00F35319" w:rsidRDefault="006E2C0C" w:rsidP="00A128B8">
            <w:pPr>
              <w:autoSpaceDE w:val="0"/>
              <w:autoSpaceDN w:val="0"/>
              <w:adjustRightInd w:val="0"/>
              <w:spacing w:after="0"/>
              <w:rPr>
                <w:rFonts w:asciiTheme="minorHAnsi" w:hAnsiTheme="minorHAnsi" w:cs="Arial"/>
                <w:color w:val="000000"/>
              </w:rPr>
            </w:pPr>
            <w:r w:rsidRPr="00F35319">
              <w:rPr>
                <w:rFonts w:asciiTheme="minorHAnsi" w:hAnsiTheme="minorHAnsi" w:cs="Arial"/>
                <w:color w:val="000000"/>
                <w:vertAlign w:val="superscript"/>
              </w:rPr>
              <w:t>1</w:t>
            </w:r>
            <w:r w:rsidRPr="00F35319">
              <w:rPr>
                <w:rFonts w:asciiTheme="minorHAnsi" w:hAnsiTheme="minorHAnsi" w:cs="Arial"/>
                <w:color w:val="000000"/>
              </w:rPr>
              <w:t xml:space="preserve"> Für Vermögen von CHF 10'000 beträgt </w:t>
            </w:r>
            <w:r w:rsidRPr="00F35319">
              <w:rPr>
                <w:rFonts w:asciiTheme="minorHAnsi" w:hAnsiTheme="minorHAnsi" w:cs="Arial"/>
                <w:color w:val="000000"/>
                <w:u w:val="single"/>
              </w:rPr>
              <w:t>der Grundbetrag der Vermögenssteuer</w:t>
            </w:r>
            <w:r w:rsidRPr="00F35319">
              <w:rPr>
                <w:rFonts w:asciiTheme="minorHAnsi" w:hAnsiTheme="minorHAnsi" w:cs="Arial"/>
                <w:color w:val="000000"/>
              </w:rPr>
              <w:t xml:space="preserve"> 1,15‰ des steuerbaren Vermögens.</w:t>
            </w:r>
          </w:p>
        </w:tc>
      </w:tr>
      <w:tr w:rsidR="006E2C0C" w:rsidRPr="00F35319" w14:paraId="7E85C75E" w14:textId="77777777" w:rsidTr="00A128B8">
        <w:trPr>
          <w:trHeight w:val="6"/>
        </w:trPr>
        <w:tc>
          <w:tcPr>
            <w:tcW w:w="9322" w:type="dxa"/>
          </w:tcPr>
          <w:p w14:paraId="26C213FE" w14:textId="4CCD97D0" w:rsidR="006E2C0C" w:rsidRPr="00F35319" w:rsidRDefault="006E2C0C" w:rsidP="00A128B8">
            <w:pPr>
              <w:autoSpaceDE w:val="0"/>
              <w:autoSpaceDN w:val="0"/>
              <w:adjustRightInd w:val="0"/>
              <w:spacing w:after="0"/>
              <w:rPr>
                <w:rFonts w:asciiTheme="minorHAnsi" w:hAnsiTheme="minorHAnsi" w:cs="Arial"/>
                <w:color w:val="000000"/>
              </w:rPr>
            </w:pPr>
            <w:r w:rsidRPr="00F35319">
              <w:rPr>
                <w:rFonts w:asciiTheme="minorHAnsi" w:hAnsiTheme="minorHAnsi" w:cs="Arial"/>
                <w:color w:val="000000"/>
                <w:vertAlign w:val="superscript"/>
              </w:rPr>
              <w:t>2</w:t>
            </w:r>
            <w:r w:rsidRPr="00F35319">
              <w:rPr>
                <w:rFonts w:asciiTheme="minorHAnsi" w:hAnsiTheme="minorHAnsi" w:cs="Arial"/>
                <w:color w:val="000000"/>
              </w:rPr>
              <w:t xml:space="preserve"> Für jedes um CHF 1</w:t>
            </w:r>
            <w:r w:rsidR="00D56C7B" w:rsidRPr="00F35319">
              <w:rPr>
                <w:rFonts w:asciiTheme="minorHAnsi" w:hAnsiTheme="minorHAnsi" w:cs="Arial"/>
                <w:color w:val="000000"/>
              </w:rPr>
              <w:t>’</w:t>
            </w:r>
            <w:r w:rsidRPr="00F35319">
              <w:rPr>
                <w:rFonts w:asciiTheme="minorHAnsi" w:hAnsiTheme="minorHAnsi" w:cs="Arial"/>
                <w:color w:val="000000"/>
              </w:rPr>
              <w:t xml:space="preserve">000 höhere Vermögen erhöht sich </w:t>
            </w:r>
            <w:r w:rsidRPr="00F35319">
              <w:rPr>
                <w:rFonts w:asciiTheme="minorHAnsi" w:hAnsiTheme="minorHAnsi" w:cs="Arial"/>
                <w:color w:val="000000"/>
                <w:u w:val="single"/>
              </w:rPr>
              <w:t>der Grundbetrag der Vermögenssteuer</w:t>
            </w:r>
            <w:r w:rsidRPr="00F35319">
              <w:rPr>
                <w:rFonts w:asciiTheme="minorHAnsi" w:hAnsiTheme="minorHAnsi" w:cs="Arial"/>
                <w:color w:val="000000"/>
              </w:rPr>
              <w:t xml:space="preserve"> gleichmässig bei steuerbaren Vermögen von:</w:t>
            </w:r>
          </w:p>
        </w:tc>
      </w:tr>
      <w:tr w:rsidR="006E2C0C" w:rsidRPr="00F35319" w14:paraId="0E295FDC" w14:textId="77777777" w:rsidTr="00A128B8">
        <w:trPr>
          <w:trHeight w:val="6"/>
        </w:trPr>
        <w:tc>
          <w:tcPr>
            <w:tcW w:w="9322" w:type="dxa"/>
          </w:tcPr>
          <w:p w14:paraId="6D3E6804" w14:textId="77777777" w:rsidR="006E2C0C" w:rsidRPr="00F35319" w:rsidRDefault="006E2C0C" w:rsidP="00A128B8">
            <w:pPr>
              <w:autoSpaceDE w:val="0"/>
              <w:autoSpaceDN w:val="0"/>
              <w:adjustRightInd w:val="0"/>
              <w:spacing w:after="0"/>
              <w:ind w:hanging="4"/>
              <w:rPr>
                <w:rFonts w:asciiTheme="minorHAnsi" w:hAnsiTheme="minorHAnsi" w:cs="Arial"/>
                <w:color w:val="000000"/>
              </w:rPr>
            </w:pPr>
            <w:r w:rsidRPr="00F35319">
              <w:rPr>
                <w:rFonts w:asciiTheme="minorHAnsi" w:hAnsiTheme="minorHAnsi" w:cs="Arial"/>
                <w:color w:val="000000"/>
              </w:rPr>
              <w:t>a. CHF 10'000 bis 500'000 um je 0,005‰ bis auf 3,6‰;</w:t>
            </w:r>
          </w:p>
        </w:tc>
      </w:tr>
      <w:tr w:rsidR="006E2C0C" w:rsidRPr="00F35319" w14:paraId="4F2C3446" w14:textId="77777777" w:rsidTr="00A128B8">
        <w:trPr>
          <w:trHeight w:val="6"/>
        </w:trPr>
        <w:tc>
          <w:tcPr>
            <w:tcW w:w="9322" w:type="dxa"/>
          </w:tcPr>
          <w:p w14:paraId="644F3EE1" w14:textId="77777777" w:rsidR="006E2C0C" w:rsidRPr="00F35319" w:rsidRDefault="006E2C0C" w:rsidP="00A128B8">
            <w:pPr>
              <w:autoSpaceDE w:val="0"/>
              <w:autoSpaceDN w:val="0"/>
              <w:adjustRightInd w:val="0"/>
              <w:spacing w:after="0"/>
              <w:ind w:hanging="4"/>
              <w:rPr>
                <w:rFonts w:asciiTheme="minorHAnsi" w:hAnsiTheme="minorHAnsi" w:cs="Arial"/>
                <w:color w:val="000000"/>
              </w:rPr>
            </w:pPr>
            <w:r w:rsidRPr="00F35319">
              <w:rPr>
                <w:rFonts w:asciiTheme="minorHAnsi" w:hAnsiTheme="minorHAnsi" w:cs="Arial"/>
                <w:color w:val="000000"/>
              </w:rPr>
              <w:t>b. CHF 500'000 bis 1'000'000 um je 0,002‰ bis auf 4,6‰.</w:t>
            </w:r>
          </w:p>
        </w:tc>
      </w:tr>
      <w:tr w:rsidR="006E2C0C" w:rsidRPr="00F35319" w14:paraId="039FC034" w14:textId="77777777" w:rsidTr="00A128B8">
        <w:trPr>
          <w:trHeight w:val="4"/>
        </w:trPr>
        <w:tc>
          <w:tcPr>
            <w:tcW w:w="9322" w:type="dxa"/>
          </w:tcPr>
          <w:p w14:paraId="6DDE48E7" w14:textId="77777777" w:rsidR="006E2C0C" w:rsidRPr="00F35319" w:rsidRDefault="006E2C0C" w:rsidP="00A128B8">
            <w:pPr>
              <w:autoSpaceDE w:val="0"/>
              <w:autoSpaceDN w:val="0"/>
              <w:adjustRightInd w:val="0"/>
              <w:spacing w:after="0"/>
              <w:rPr>
                <w:rFonts w:asciiTheme="minorHAnsi" w:hAnsiTheme="minorHAnsi" w:cs="Arial"/>
                <w:color w:val="000000"/>
              </w:rPr>
            </w:pPr>
            <w:r w:rsidRPr="00F35319">
              <w:rPr>
                <w:rFonts w:asciiTheme="minorHAnsi" w:hAnsiTheme="minorHAnsi" w:cs="Arial"/>
                <w:color w:val="000000"/>
                <w:vertAlign w:val="superscript"/>
              </w:rPr>
              <w:t>3</w:t>
            </w:r>
            <w:r w:rsidRPr="00F35319">
              <w:rPr>
                <w:rFonts w:asciiTheme="minorHAnsi" w:hAnsiTheme="minorHAnsi" w:cs="Arial"/>
                <w:color w:val="000000"/>
              </w:rPr>
              <w:t xml:space="preserve"> Für Vermögen über CHF 1'000'000 beträgt </w:t>
            </w:r>
            <w:r w:rsidRPr="00F35319">
              <w:rPr>
                <w:rFonts w:asciiTheme="minorHAnsi" w:hAnsiTheme="minorHAnsi" w:cs="Arial"/>
                <w:color w:val="000000"/>
                <w:u w:val="single"/>
              </w:rPr>
              <w:t>der Grundbetrag der Vermögenssteuer</w:t>
            </w:r>
            <w:r w:rsidRPr="00F35319">
              <w:rPr>
                <w:rFonts w:asciiTheme="minorHAnsi" w:hAnsiTheme="minorHAnsi" w:cs="Arial"/>
                <w:color w:val="000000"/>
              </w:rPr>
              <w:t xml:space="preserve"> einheitlich 4,6‰ des steuerbaren Vermögens.</w:t>
            </w:r>
          </w:p>
        </w:tc>
      </w:tr>
      <w:tr w:rsidR="006E2C0C" w:rsidRPr="00F35319" w14:paraId="07F250DB" w14:textId="77777777" w:rsidTr="00A128B8">
        <w:trPr>
          <w:trHeight w:val="4"/>
        </w:trPr>
        <w:tc>
          <w:tcPr>
            <w:tcW w:w="9322" w:type="dxa"/>
          </w:tcPr>
          <w:p w14:paraId="229D4F27" w14:textId="77777777" w:rsidR="006E2C0C" w:rsidRPr="00F35319" w:rsidRDefault="006E2C0C" w:rsidP="00A128B8">
            <w:pPr>
              <w:autoSpaceDE w:val="0"/>
              <w:autoSpaceDN w:val="0"/>
              <w:adjustRightInd w:val="0"/>
              <w:spacing w:after="0"/>
              <w:rPr>
                <w:rFonts w:asciiTheme="minorHAnsi" w:hAnsiTheme="minorHAnsi" w:cs="Arial"/>
                <w:color w:val="000000"/>
              </w:rPr>
            </w:pPr>
            <w:r w:rsidRPr="00F35319">
              <w:rPr>
                <w:rFonts w:asciiTheme="minorHAnsi" w:hAnsiTheme="minorHAnsi" w:cs="Arial"/>
                <w:color w:val="000000"/>
                <w:vertAlign w:val="superscript"/>
              </w:rPr>
              <w:t>4</w:t>
            </w:r>
            <w:r w:rsidRPr="00F35319">
              <w:rPr>
                <w:rFonts w:asciiTheme="minorHAnsi" w:hAnsiTheme="minorHAnsi" w:cs="Arial"/>
                <w:color w:val="000000"/>
              </w:rPr>
              <w:t xml:space="preserve"> Vermögen unter CHF 10'000 sind steuerfrei.</w:t>
            </w:r>
          </w:p>
        </w:tc>
      </w:tr>
      <w:tr w:rsidR="006E2C0C" w:rsidRPr="00F35319" w14:paraId="7E1A4511" w14:textId="77777777" w:rsidTr="00A128B8">
        <w:trPr>
          <w:trHeight w:val="4"/>
        </w:trPr>
        <w:tc>
          <w:tcPr>
            <w:tcW w:w="9322" w:type="dxa"/>
          </w:tcPr>
          <w:p w14:paraId="7614922F" w14:textId="77777777" w:rsidR="006E2C0C" w:rsidRPr="00F35319" w:rsidRDefault="006E2C0C" w:rsidP="00A128B8">
            <w:pPr>
              <w:rPr>
                <w:rFonts w:asciiTheme="minorHAnsi" w:hAnsiTheme="minorHAnsi" w:cs="Arial"/>
              </w:rPr>
            </w:pPr>
          </w:p>
          <w:p w14:paraId="0E3910DC" w14:textId="77777777" w:rsidR="006E2C0C" w:rsidRPr="00F35319" w:rsidRDefault="006E2C0C" w:rsidP="00A128B8">
            <w:pPr>
              <w:rPr>
                <w:rFonts w:asciiTheme="minorHAnsi" w:hAnsiTheme="minorHAnsi" w:cs="Arial"/>
              </w:rPr>
            </w:pPr>
            <w:r w:rsidRPr="00F35319">
              <w:rPr>
                <w:rFonts w:asciiTheme="minorHAnsi" w:hAnsiTheme="minorHAnsi" w:cs="Arial"/>
              </w:rPr>
              <w:t>§§ 19 und 19bis</w:t>
            </w:r>
          </w:p>
          <w:p w14:paraId="3E487E18" w14:textId="3606AD1A" w:rsidR="006E2C0C" w:rsidRPr="00F35319" w:rsidRDefault="006E2C0C" w:rsidP="00A128B8">
            <w:pPr>
              <w:autoSpaceDE w:val="0"/>
              <w:autoSpaceDN w:val="0"/>
              <w:adjustRightInd w:val="0"/>
              <w:spacing w:after="0"/>
              <w:rPr>
                <w:rFonts w:asciiTheme="minorHAnsi" w:hAnsiTheme="minorHAnsi" w:cs="Arial"/>
                <w:color w:val="000000"/>
                <w:vertAlign w:val="superscript"/>
              </w:rPr>
            </w:pPr>
            <w:r w:rsidRPr="00F35319">
              <w:rPr>
                <w:rFonts w:asciiTheme="minorHAnsi" w:hAnsiTheme="minorHAnsi" w:cs="Arial"/>
                <w:i/>
                <w:iCs/>
                <w:color w:val="000000"/>
              </w:rPr>
              <w:t>Sinngemäss müsste dort folgendes geregelt werden:</w:t>
            </w:r>
            <w:r w:rsidRPr="00F35319">
              <w:rPr>
                <w:rFonts w:asciiTheme="minorHAnsi" w:hAnsiTheme="minorHAnsi" w:cs="Arial"/>
                <w:i/>
                <w:iCs/>
                <w:color w:val="000000"/>
              </w:rPr>
              <w:br/>
            </w:r>
            <w:proofErr w:type="spellStart"/>
            <w:r w:rsidR="0011663E" w:rsidRPr="00F35319">
              <w:rPr>
                <w:rFonts w:asciiTheme="minorHAnsi" w:hAnsiTheme="minorHAnsi" w:cs="Arial"/>
                <w:color w:val="000000"/>
                <w:u w:val="single"/>
                <w:vertAlign w:val="superscript"/>
              </w:rPr>
              <w:t>X</w:t>
            </w:r>
            <w:r w:rsidRPr="00F35319">
              <w:rPr>
                <w:rFonts w:asciiTheme="minorHAnsi" w:hAnsiTheme="minorHAnsi" w:cs="Arial"/>
                <w:color w:val="000000"/>
                <w:u w:val="single"/>
              </w:rPr>
              <w:t>Sowohl</w:t>
            </w:r>
            <w:proofErr w:type="spellEnd"/>
            <w:r w:rsidRPr="00F35319">
              <w:rPr>
                <w:rFonts w:asciiTheme="minorHAnsi" w:hAnsiTheme="minorHAnsi" w:cs="Arial"/>
                <w:color w:val="000000"/>
                <w:u w:val="single"/>
              </w:rPr>
              <w:t xml:space="preserve"> Kanton als auch Gemeinden legen unabhängig voneinander im Rahmen des Budgets den Steuerfuss bezogen auf den Grundbetrag der Vermögenssteuer fest.</w:t>
            </w:r>
          </w:p>
        </w:tc>
      </w:tr>
    </w:tbl>
    <w:p w14:paraId="50D8A206" w14:textId="77777777" w:rsidR="006E2C0C" w:rsidRDefault="006E2C0C" w:rsidP="006E2C0C">
      <w:pPr>
        <w:rPr>
          <w:rFonts w:ascii="Arial" w:hAnsi="Arial" w:cs="Arial"/>
        </w:rPr>
      </w:pPr>
    </w:p>
    <w:sectPr w:rsidR="006E2C0C" w:rsidSect="00D5048E">
      <w:headerReference w:type="default" r:id="rId16"/>
      <w:headerReference w:type="first" r:id="rId17"/>
      <w:footerReference w:type="first" r:id="rId18"/>
      <w:pgSz w:w="11906" w:h="16838" w:code="9"/>
      <w:pgMar w:top="1814" w:right="1274" w:bottom="993" w:left="187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A29ED" w14:textId="77777777" w:rsidR="00FB5CB0" w:rsidRDefault="00FB5CB0">
      <w:pPr>
        <w:spacing w:after="0"/>
      </w:pPr>
      <w:r>
        <w:separator/>
      </w:r>
    </w:p>
  </w:endnote>
  <w:endnote w:type="continuationSeparator" w:id="0">
    <w:p w14:paraId="5C784DAA" w14:textId="77777777" w:rsidR="00FB5CB0" w:rsidRDefault="00FB5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Univers">
    <w:altName w:val="Univers"/>
    <w:charset w:val="00"/>
    <w:family w:val="swiss"/>
    <w:pitch w:val="variable"/>
    <w:sig w:usb0="80000287" w:usb1="00000000" w:usb2="00000000" w:usb3="00000000" w:csb0="0000000F" w:csb1="00000000"/>
    <w:embedRegular r:id="rId1" w:fontKey="{A8DF8EE4-E378-4280-8853-5D88622F2D72}"/>
    <w:embedBold r:id="rId2" w:fontKey="{5ACC8CAA-640A-4021-A01C-D0545DD0949C}"/>
    <w:embedItalic r:id="rId3" w:fontKey="{CA36EF06-45E9-474A-ABA7-DBBB7CDFA4A2}"/>
    <w:embedBoldItalic r:id="rId4" w:fontKey="{01F1433D-B3D3-4C07-B7D3-79121D244CFD}"/>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C877" w14:textId="4F5609D6" w:rsidR="00FC23C6" w:rsidRPr="00FC23C6" w:rsidRDefault="00FC23C6">
    <w:pPr>
      <w:pStyle w:val="Fuzeile"/>
      <w:rPr>
        <w:sz w:val="18"/>
        <w:szCs w:val="18"/>
      </w:rPr>
    </w:pPr>
    <w:r w:rsidRPr="00FC23C6">
      <w:rPr>
        <w:sz w:val="18"/>
        <w:szCs w:val="18"/>
      </w:rPr>
      <w:fldChar w:fldCharType="begin"/>
    </w:r>
    <w:r w:rsidRPr="00FC23C6">
      <w:rPr>
        <w:sz w:val="18"/>
        <w:szCs w:val="18"/>
        <w:lang w:val="de-DE"/>
      </w:rPr>
      <w:instrText xml:space="preserve"> FILENAME \* MERGEFORMAT </w:instrText>
    </w:r>
    <w:r w:rsidRPr="00FC23C6">
      <w:rPr>
        <w:sz w:val="18"/>
        <w:szCs w:val="18"/>
      </w:rPr>
      <w:fldChar w:fldCharType="separate"/>
    </w:r>
    <w:r w:rsidR="00B11003">
      <w:rPr>
        <w:noProof/>
        <w:sz w:val="18"/>
        <w:szCs w:val="18"/>
        <w:lang w:val="de-DE"/>
      </w:rPr>
      <w:t>021_Vernehmlassung_Vermögenssteuerreform_I_definitiv</w:t>
    </w:r>
    <w:r w:rsidRPr="00FC23C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5DF4" w14:textId="77777777" w:rsidR="00FB5CB0" w:rsidRDefault="00FB5CB0">
      <w:pPr>
        <w:spacing w:after="0"/>
      </w:pPr>
      <w:r>
        <w:separator/>
      </w:r>
    </w:p>
  </w:footnote>
  <w:footnote w:type="continuationSeparator" w:id="0">
    <w:p w14:paraId="035FF5DC" w14:textId="77777777" w:rsidR="00FB5CB0" w:rsidRDefault="00FB5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265708"/>
      <w:docPartObj>
        <w:docPartGallery w:val="Page Numbers (Top of Page)"/>
        <w:docPartUnique/>
      </w:docPartObj>
    </w:sdtPr>
    <w:sdtEndPr/>
    <w:sdtContent>
      <w:p w14:paraId="6842079C" w14:textId="77777777" w:rsidR="00FE67E4" w:rsidRDefault="00FF574A">
        <w:pPr>
          <w:pStyle w:val="Kopfzeile"/>
          <w:jc w:val="center"/>
        </w:pPr>
        <w:r>
          <w:fldChar w:fldCharType="begin"/>
        </w:r>
        <w:r>
          <w:instrText>PAGE   \* MERGEFORMAT</w:instrText>
        </w:r>
        <w:r>
          <w:fldChar w:fldCharType="separate"/>
        </w:r>
        <w:r>
          <w:rPr>
            <w:noProof/>
            <w:lang w:val="de-DE"/>
          </w:rPr>
          <w:t>2</w:t>
        </w:r>
        <w:r>
          <w:fldChar w:fldCharType="end"/>
        </w:r>
      </w:p>
    </w:sdtContent>
  </w:sdt>
  <w:p w14:paraId="482AE847" w14:textId="77777777" w:rsidR="00FE67E4" w:rsidRDefault="00FE67E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102"/>
    </w:tblGrid>
    <w:tr w:rsidR="00BC1B13" w14:paraId="0719D828" w14:textId="77777777" w:rsidTr="002D5AD8">
      <w:tc>
        <w:tcPr>
          <w:tcW w:w="4801" w:type="dxa"/>
        </w:tcPr>
        <w:p w14:paraId="464D19F1" w14:textId="77777777" w:rsidR="00BC1B13" w:rsidRDefault="00BC1B13" w:rsidP="002D5AD8">
          <w:pPr>
            <w:pStyle w:val="Kopfzeile"/>
            <w:ind w:left="30"/>
          </w:pPr>
          <w:r>
            <w:rPr>
              <w:noProof/>
            </w:rPr>
            <w:drawing>
              <wp:inline distT="0" distB="0" distL="0" distR="0" wp14:anchorId="0586304E" wp14:editId="07F7D58A">
                <wp:extent cx="1981988" cy="72614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LG_Logo-lin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860" cy="728292"/>
                        </a:xfrm>
                        <a:prstGeom prst="rect">
                          <a:avLst/>
                        </a:prstGeom>
                      </pic:spPr>
                    </pic:pic>
                  </a:graphicData>
                </a:graphic>
              </wp:inline>
            </w:drawing>
          </w:r>
        </w:p>
      </w:tc>
      <w:tc>
        <w:tcPr>
          <w:tcW w:w="4102" w:type="dxa"/>
        </w:tcPr>
        <w:p w14:paraId="16E916BC" w14:textId="77777777" w:rsidR="00BC1B13" w:rsidRDefault="00BC1B13" w:rsidP="00BC1B13">
          <w:pPr>
            <w:pStyle w:val="Kopfzeile"/>
          </w:pPr>
          <w:r>
            <w:rPr>
              <w:noProof/>
            </w:rPr>
            <mc:AlternateContent>
              <mc:Choice Requires="wpg">
                <w:drawing>
                  <wp:anchor distT="0" distB="0" distL="114300" distR="114300" simplePos="0" relativeHeight="251659264" behindDoc="0" locked="0" layoutInCell="1" allowOverlap="1" wp14:anchorId="49C7C142" wp14:editId="0F4DEEAD">
                    <wp:simplePos x="0" y="0"/>
                    <wp:positionH relativeFrom="page">
                      <wp:posOffset>818851</wp:posOffset>
                    </wp:positionH>
                    <wp:positionV relativeFrom="page">
                      <wp:posOffset>-277906</wp:posOffset>
                    </wp:positionV>
                    <wp:extent cx="2286000" cy="925644"/>
                    <wp:effectExtent l="0" t="0" r="0" b="8255"/>
                    <wp:wrapNone/>
                    <wp:docPr id="8" name="Gruppieren 8"/>
                    <wp:cNvGraphicFramePr/>
                    <a:graphic xmlns:a="http://schemas.openxmlformats.org/drawingml/2006/main">
                      <a:graphicData uri="http://schemas.microsoft.com/office/word/2010/wordprocessingGroup">
                        <wpg:wgp>
                          <wpg:cNvGrpSpPr/>
                          <wpg:grpSpPr>
                            <a:xfrm>
                              <a:off x="0" y="0"/>
                              <a:ext cx="2286000" cy="925644"/>
                              <a:chOff x="0" y="0"/>
                              <a:chExt cx="2864661" cy="1007220"/>
                            </a:xfrm>
                          </wpg:grpSpPr>
                          <wps:wsp>
                            <wps:cNvPr id="9" name="Rechteck 9"/>
                            <wps:cNvSpPr/>
                            <wps:spPr>
                              <a:xfrm>
                                <a:off x="2504661"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pic:pic xmlns:pic="http://schemas.openxmlformats.org/drawingml/2006/picture">
                            <pic:nvPicPr>
                              <pic:cNvPr id="10" name="Grafik 10"/>
                              <pic:cNvPicPr>
                                <a:picLocks noChangeAspect="1"/>
                              </pic:cNvPicPr>
                            </pic:nvPicPr>
                            <pic:blipFill>
                              <a:blip r:embed="rId2"/>
                              <a:stretch>
                                <a:fillRect/>
                              </a:stretch>
                            </pic:blipFill>
                            <pic:spPr>
                              <a:xfrm>
                                <a:off x="0" y="337930"/>
                                <a:ext cx="2012315" cy="669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1D0EBDD" id="Gruppieren 8" o:spid="_x0000_s1026" style="position:absolute;margin-left:64.5pt;margin-top:-21.9pt;width:180pt;height:72.9pt;z-index:251659264;mso-position-horizontal-relative:page;mso-position-vertical-relative:page;mso-width-relative:margin;mso-height-relative:margin" coordsize="28646,100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">
                    <v:rect id="Rechteck 9" o:spid="_x0000_s1027" style="position:absolute;left:2504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top:3379;width:20123;height:6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">
                      <v:imagedata r:id="rId3" o:title=""/>
                    </v:shape>
                    <w10:wrap anchorx="page" anchory="page"/>
                  </v:group>
                </w:pict>
              </mc:Fallback>
            </mc:AlternateContent>
          </w:r>
        </w:p>
      </w:tc>
    </w:tr>
  </w:tbl>
  <w:p w14:paraId="5E9844FF" w14:textId="0E254177" w:rsidR="00FE67E4" w:rsidRPr="00BC1B13" w:rsidRDefault="00FE67E4" w:rsidP="007905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B3904"/>
    <w:multiLevelType w:val="hybridMultilevel"/>
    <w:tmpl w:val="2A566A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A1C759C"/>
    <w:multiLevelType w:val="hybridMultilevel"/>
    <w:tmpl w:val="7F0C8E8E"/>
    <w:lvl w:ilvl="0" w:tplc="D4463304">
      <w:numFmt w:val="bullet"/>
      <w:lvlText w:val="-"/>
      <w:lvlJc w:val="left"/>
      <w:pPr>
        <w:ind w:left="720" w:hanging="360"/>
      </w:pPr>
      <w:rPr>
        <w:rFonts w:ascii="Univers" w:eastAsiaTheme="minorHAnsi" w:hAnsi="Univer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E4"/>
    <w:rsid w:val="0001411E"/>
    <w:rsid w:val="00014B43"/>
    <w:rsid w:val="00045D5F"/>
    <w:rsid w:val="00054B79"/>
    <w:rsid w:val="00062635"/>
    <w:rsid w:val="00067168"/>
    <w:rsid w:val="000764FE"/>
    <w:rsid w:val="00086AD7"/>
    <w:rsid w:val="000B0061"/>
    <w:rsid w:val="000B24C4"/>
    <w:rsid w:val="000C4C76"/>
    <w:rsid w:val="000D5E1C"/>
    <w:rsid w:val="000E318E"/>
    <w:rsid w:val="000F0095"/>
    <w:rsid w:val="000F218C"/>
    <w:rsid w:val="00110599"/>
    <w:rsid w:val="0011663E"/>
    <w:rsid w:val="00121558"/>
    <w:rsid w:val="001575D4"/>
    <w:rsid w:val="00163B0A"/>
    <w:rsid w:val="0017268A"/>
    <w:rsid w:val="00177FDA"/>
    <w:rsid w:val="00186C7B"/>
    <w:rsid w:val="001920C3"/>
    <w:rsid w:val="001961DD"/>
    <w:rsid w:val="001B35E9"/>
    <w:rsid w:val="001C15B7"/>
    <w:rsid w:val="001C4C4D"/>
    <w:rsid w:val="001C5E95"/>
    <w:rsid w:val="001D07B5"/>
    <w:rsid w:val="001F105A"/>
    <w:rsid w:val="001F4C0F"/>
    <w:rsid w:val="00204D8C"/>
    <w:rsid w:val="00205046"/>
    <w:rsid w:val="00211E6A"/>
    <w:rsid w:val="00213934"/>
    <w:rsid w:val="00217D04"/>
    <w:rsid w:val="00243A37"/>
    <w:rsid w:val="00253FC4"/>
    <w:rsid w:val="00261DEF"/>
    <w:rsid w:val="00263026"/>
    <w:rsid w:val="002956A5"/>
    <w:rsid w:val="002A2B08"/>
    <w:rsid w:val="002A69AE"/>
    <w:rsid w:val="002B1E68"/>
    <w:rsid w:val="002C21D0"/>
    <w:rsid w:val="002D5AD8"/>
    <w:rsid w:val="002D7B48"/>
    <w:rsid w:val="002E037C"/>
    <w:rsid w:val="002E1924"/>
    <w:rsid w:val="002E4DB2"/>
    <w:rsid w:val="002F5D13"/>
    <w:rsid w:val="002F7D54"/>
    <w:rsid w:val="00315917"/>
    <w:rsid w:val="0032300C"/>
    <w:rsid w:val="003A2025"/>
    <w:rsid w:val="003B0405"/>
    <w:rsid w:val="003E4ECA"/>
    <w:rsid w:val="003E72E9"/>
    <w:rsid w:val="0041744B"/>
    <w:rsid w:val="00420BBE"/>
    <w:rsid w:val="004216AD"/>
    <w:rsid w:val="004308B8"/>
    <w:rsid w:val="004324AA"/>
    <w:rsid w:val="0044488F"/>
    <w:rsid w:val="0047653E"/>
    <w:rsid w:val="00496895"/>
    <w:rsid w:val="004A36D0"/>
    <w:rsid w:val="004B1265"/>
    <w:rsid w:val="004B179C"/>
    <w:rsid w:val="004B2B16"/>
    <w:rsid w:val="004B4664"/>
    <w:rsid w:val="004C5B4D"/>
    <w:rsid w:val="004C5DC2"/>
    <w:rsid w:val="004D5552"/>
    <w:rsid w:val="004F0778"/>
    <w:rsid w:val="004F6208"/>
    <w:rsid w:val="004F737C"/>
    <w:rsid w:val="0051539F"/>
    <w:rsid w:val="00521B2F"/>
    <w:rsid w:val="00523D35"/>
    <w:rsid w:val="00532039"/>
    <w:rsid w:val="00541870"/>
    <w:rsid w:val="00557C02"/>
    <w:rsid w:val="005910EC"/>
    <w:rsid w:val="00595014"/>
    <w:rsid w:val="005970F1"/>
    <w:rsid w:val="005A29DD"/>
    <w:rsid w:val="005B2316"/>
    <w:rsid w:val="005B3879"/>
    <w:rsid w:val="005C2A52"/>
    <w:rsid w:val="005C3A14"/>
    <w:rsid w:val="005C4639"/>
    <w:rsid w:val="005C4C1A"/>
    <w:rsid w:val="005D3648"/>
    <w:rsid w:val="005F4AD8"/>
    <w:rsid w:val="005F578B"/>
    <w:rsid w:val="005F773D"/>
    <w:rsid w:val="00614AA1"/>
    <w:rsid w:val="00625CD7"/>
    <w:rsid w:val="00667201"/>
    <w:rsid w:val="00680743"/>
    <w:rsid w:val="00681424"/>
    <w:rsid w:val="006836AB"/>
    <w:rsid w:val="00696804"/>
    <w:rsid w:val="006A3AF8"/>
    <w:rsid w:val="006B3F9B"/>
    <w:rsid w:val="006B5A5B"/>
    <w:rsid w:val="006D5A51"/>
    <w:rsid w:val="006E2C0C"/>
    <w:rsid w:val="006F1FFA"/>
    <w:rsid w:val="006F3D84"/>
    <w:rsid w:val="00711DDF"/>
    <w:rsid w:val="007127CE"/>
    <w:rsid w:val="00716978"/>
    <w:rsid w:val="00737272"/>
    <w:rsid w:val="0074192C"/>
    <w:rsid w:val="0075374E"/>
    <w:rsid w:val="0076578B"/>
    <w:rsid w:val="00765DF1"/>
    <w:rsid w:val="00781617"/>
    <w:rsid w:val="007905F4"/>
    <w:rsid w:val="007B0EEF"/>
    <w:rsid w:val="007D2D15"/>
    <w:rsid w:val="007E0672"/>
    <w:rsid w:val="007F2B12"/>
    <w:rsid w:val="007F791E"/>
    <w:rsid w:val="0080266B"/>
    <w:rsid w:val="00802846"/>
    <w:rsid w:val="0080744B"/>
    <w:rsid w:val="00807A75"/>
    <w:rsid w:val="0082453D"/>
    <w:rsid w:val="00843832"/>
    <w:rsid w:val="00843E20"/>
    <w:rsid w:val="008556F4"/>
    <w:rsid w:val="00862760"/>
    <w:rsid w:val="008875B2"/>
    <w:rsid w:val="00894EA4"/>
    <w:rsid w:val="00896679"/>
    <w:rsid w:val="008B47B5"/>
    <w:rsid w:val="008D03AF"/>
    <w:rsid w:val="008D5F63"/>
    <w:rsid w:val="008F4AD3"/>
    <w:rsid w:val="009044AB"/>
    <w:rsid w:val="00904623"/>
    <w:rsid w:val="009453B8"/>
    <w:rsid w:val="00962096"/>
    <w:rsid w:val="009627C8"/>
    <w:rsid w:val="0096363E"/>
    <w:rsid w:val="0096684C"/>
    <w:rsid w:val="00991E37"/>
    <w:rsid w:val="00996D9B"/>
    <w:rsid w:val="009B05E1"/>
    <w:rsid w:val="009E003F"/>
    <w:rsid w:val="009E5E2A"/>
    <w:rsid w:val="00A22BA9"/>
    <w:rsid w:val="00A24B5E"/>
    <w:rsid w:val="00A41DF3"/>
    <w:rsid w:val="00A50980"/>
    <w:rsid w:val="00A63045"/>
    <w:rsid w:val="00A645FD"/>
    <w:rsid w:val="00A87272"/>
    <w:rsid w:val="00AB4ED9"/>
    <w:rsid w:val="00AB7B24"/>
    <w:rsid w:val="00AC2453"/>
    <w:rsid w:val="00AE5EFD"/>
    <w:rsid w:val="00B11003"/>
    <w:rsid w:val="00B15436"/>
    <w:rsid w:val="00B5730C"/>
    <w:rsid w:val="00B6673B"/>
    <w:rsid w:val="00B72F19"/>
    <w:rsid w:val="00B73E36"/>
    <w:rsid w:val="00B85ABE"/>
    <w:rsid w:val="00BB0970"/>
    <w:rsid w:val="00BC1B13"/>
    <w:rsid w:val="00BD13F0"/>
    <w:rsid w:val="00BE56FD"/>
    <w:rsid w:val="00C03CAC"/>
    <w:rsid w:val="00C252C9"/>
    <w:rsid w:val="00C2534F"/>
    <w:rsid w:val="00C40367"/>
    <w:rsid w:val="00C54B7F"/>
    <w:rsid w:val="00C658E2"/>
    <w:rsid w:val="00C96A37"/>
    <w:rsid w:val="00CA720C"/>
    <w:rsid w:val="00CB0502"/>
    <w:rsid w:val="00CB5376"/>
    <w:rsid w:val="00CB7575"/>
    <w:rsid w:val="00CC1223"/>
    <w:rsid w:val="00CE16D3"/>
    <w:rsid w:val="00CE30AA"/>
    <w:rsid w:val="00D139B9"/>
    <w:rsid w:val="00D343C5"/>
    <w:rsid w:val="00D41A1B"/>
    <w:rsid w:val="00D5048E"/>
    <w:rsid w:val="00D51250"/>
    <w:rsid w:val="00D53316"/>
    <w:rsid w:val="00D543DF"/>
    <w:rsid w:val="00D56222"/>
    <w:rsid w:val="00D56C7B"/>
    <w:rsid w:val="00D63EE4"/>
    <w:rsid w:val="00D74F4B"/>
    <w:rsid w:val="00D8683C"/>
    <w:rsid w:val="00D95D9B"/>
    <w:rsid w:val="00D968DA"/>
    <w:rsid w:val="00DA0E8A"/>
    <w:rsid w:val="00DC01B6"/>
    <w:rsid w:val="00DC6F0F"/>
    <w:rsid w:val="00E06C4A"/>
    <w:rsid w:val="00E10054"/>
    <w:rsid w:val="00E21972"/>
    <w:rsid w:val="00E23E7F"/>
    <w:rsid w:val="00E414C3"/>
    <w:rsid w:val="00E42E97"/>
    <w:rsid w:val="00E72C86"/>
    <w:rsid w:val="00E91865"/>
    <w:rsid w:val="00EF314B"/>
    <w:rsid w:val="00EF58EA"/>
    <w:rsid w:val="00F05013"/>
    <w:rsid w:val="00F10EF6"/>
    <w:rsid w:val="00F16CC9"/>
    <w:rsid w:val="00F21F11"/>
    <w:rsid w:val="00F35319"/>
    <w:rsid w:val="00F51E30"/>
    <w:rsid w:val="00F62D7E"/>
    <w:rsid w:val="00F63245"/>
    <w:rsid w:val="00F633A8"/>
    <w:rsid w:val="00F71AFD"/>
    <w:rsid w:val="00F95CAE"/>
    <w:rsid w:val="00FB0DC3"/>
    <w:rsid w:val="00FB5CB0"/>
    <w:rsid w:val="00FC23C6"/>
    <w:rsid w:val="00FC663E"/>
    <w:rsid w:val="00FE67E4"/>
    <w:rsid w:val="00FF57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4A828"/>
  <w15:docId w15:val="{E44C9B42-8F34-4B58-AF8C-DF996160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heme="minorHAnsi" w:hAnsi="Univers" w:cstheme="minorBidi"/>
        <w:sz w:val="22"/>
        <w:szCs w:val="22"/>
        <w:lang w:val="de-CH" w:eastAsia="en-US" w:bidi="ar-SA"/>
      </w:rPr>
    </w:rPrDefault>
    <w:pPrDefault>
      <w:pPr>
        <w:spacing w:after="120"/>
        <w:ind w:left="284" w:hanging="28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0" w:firstLine="0"/>
    </w:pPr>
  </w:style>
  <w:style w:type="paragraph" w:styleId="berschrift1">
    <w:name w:val="heading 1"/>
    <w:basedOn w:val="Standard"/>
    <w:next w:val="Standard"/>
    <w:link w:val="berschrift1Zchn"/>
    <w:qFormat/>
    <w:pPr>
      <w:keepNext/>
      <w:keepLines/>
      <w:spacing w:after="240"/>
      <w:outlineLvl w:val="0"/>
    </w:pPr>
    <w:rPr>
      <w:rFonts w:eastAsiaTheme="majorEastAsia" w:cstheme="majorBidi"/>
      <w:b/>
      <w:bCs/>
      <w:sz w:val="28"/>
      <w:szCs w:val="28"/>
      <w:u w:val="single"/>
    </w:rPr>
  </w:style>
  <w:style w:type="paragraph" w:styleId="berschrift2">
    <w:name w:val="heading 2"/>
    <w:basedOn w:val="Standard"/>
    <w:next w:val="Standard"/>
    <w:link w:val="berschrift2Zchn"/>
    <w:uiPriority w:val="9"/>
    <w:qFormat/>
    <w:pPr>
      <w:keepNext/>
      <w:keepLines/>
      <w:spacing w:before="240"/>
      <w:outlineLvl w:val="1"/>
    </w:pPr>
    <w:rPr>
      <w:rFonts w:eastAsiaTheme="majorEastAsia" w:cstheme="majorBidi"/>
      <w:b/>
      <w:bCs/>
      <w:sz w:val="28"/>
      <w:szCs w:val="26"/>
      <w:u w:val="single"/>
    </w:rPr>
  </w:style>
  <w:style w:type="paragraph" w:styleId="berschrift3">
    <w:name w:val="heading 3"/>
    <w:basedOn w:val="Standard"/>
    <w:next w:val="Standard"/>
    <w:link w:val="berschrift3Zchn"/>
    <w:uiPriority w:val="9"/>
    <w:qFormat/>
    <w:pPr>
      <w:keepNext/>
      <w:keepLines/>
      <w:spacing w:before="240"/>
      <w:outlineLvl w:val="2"/>
    </w:pPr>
    <w:rPr>
      <w:rFonts w:eastAsiaTheme="majorEastAsia" w:cstheme="majorBidi"/>
      <w:b/>
      <w:bCs/>
      <w:sz w:val="28"/>
    </w:rPr>
  </w:style>
  <w:style w:type="paragraph" w:styleId="berschrift4">
    <w:name w:val="heading 4"/>
    <w:basedOn w:val="Standard"/>
    <w:next w:val="Standard"/>
    <w:link w:val="berschrift4Zchn"/>
    <w:uiPriority w:val="9"/>
    <w:qFormat/>
    <w:pPr>
      <w:keepNext/>
      <w:keepLines/>
      <w:outlineLvl w:val="3"/>
    </w:pPr>
    <w:rPr>
      <w:rFonts w:eastAsiaTheme="majorEastAsia" w:cstheme="majorBidi"/>
      <w:b/>
      <w:bCs/>
      <w:iCs/>
      <w:sz w:val="24"/>
    </w:rPr>
  </w:style>
  <w:style w:type="paragraph" w:styleId="berschrift5">
    <w:name w:val="heading 5"/>
    <w:basedOn w:val="Standard"/>
    <w:next w:val="Standard"/>
    <w:link w:val="berschrift5Zchn"/>
    <w:uiPriority w:val="9"/>
    <w:qFormat/>
    <w:pPr>
      <w:keepNext/>
      <w:keepLines/>
      <w:spacing w:before="200" w:after="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qFormat/>
    <w:pPr>
      <w:keepNext/>
      <w:keepLines/>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semiHidden/>
    <w:unhideWhenUsed/>
    <w:pPr>
      <w:keepNext/>
      <w:keepLines/>
      <w:spacing w:before="24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Pr>
      <w:rFonts w:eastAsiaTheme="majorEastAsia" w:cstheme="majorBidi"/>
      <w:b/>
      <w:bCs/>
      <w:sz w:val="28"/>
      <w:szCs w:val="28"/>
      <w:u w:val="single"/>
    </w:rPr>
  </w:style>
  <w:style w:type="character" w:customStyle="1" w:styleId="berschrift3Zchn">
    <w:name w:val="Überschrift 3 Zchn"/>
    <w:basedOn w:val="Absatz-Standardschriftart"/>
    <w:link w:val="berschrift3"/>
    <w:uiPriority w:val="9"/>
    <w:rPr>
      <w:rFonts w:eastAsiaTheme="majorEastAsia" w:cstheme="majorBidi"/>
      <w:b/>
      <w:bCs/>
      <w:sz w:val="28"/>
    </w:rPr>
  </w:style>
  <w:style w:type="character" w:customStyle="1" w:styleId="berschrift2Zchn">
    <w:name w:val="Überschrift 2 Zchn"/>
    <w:basedOn w:val="Absatz-Standardschriftart"/>
    <w:link w:val="berschrift2"/>
    <w:uiPriority w:val="9"/>
    <w:rPr>
      <w:rFonts w:eastAsiaTheme="majorEastAsia" w:cstheme="majorBidi"/>
      <w:b/>
      <w:bCs/>
      <w:sz w:val="28"/>
      <w:szCs w:val="26"/>
      <w:u w:val="single"/>
    </w:rPr>
  </w:style>
  <w:style w:type="character" w:customStyle="1" w:styleId="berschrift4Zchn">
    <w:name w:val="Überschrift 4 Zchn"/>
    <w:basedOn w:val="Absatz-Standardschriftart"/>
    <w:link w:val="berschrift4"/>
    <w:uiPriority w:val="9"/>
    <w:rPr>
      <w:rFonts w:eastAsiaTheme="majorEastAsia" w:cstheme="majorBidi"/>
      <w:b/>
      <w:bCs/>
      <w:iCs/>
      <w:sz w:val="24"/>
    </w:rPr>
  </w:style>
  <w:style w:type="character" w:customStyle="1" w:styleId="berschrift5Zchn">
    <w:name w:val="Überschrift 5 Zchn"/>
    <w:basedOn w:val="Absatz-Standardschriftart"/>
    <w:link w:val="berschrift5"/>
    <w:uiPriority w:val="9"/>
    <w:rPr>
      <w:rFonts w:eastAsiaTheme="majorEastAsia" w:cstheme="majorBidi"/>
      <w:color w:val="243F60" w:themeColor="accent1" w:themeShade="7F"/>
    </w:rPr>
  </w:style>
  <w:style w:type="character" w:customStyle="1" w:styleId="berschrift6Zchn">
    <w:name w:val="Überschrift 6 Zchn"/>
    <w:basedOn w:val="Absatz-Standardschriftart"/>
    <w:link w:val="berschrift6"/>
    <w:uiPriority w:val="9"/>
    <w:rPr>
      <w:rFonts w:eastAsiaTheme="majorEastAsia"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paragraph" w:customStyle="1" w:styleId="Protokolltext">
    <w:name w:val="Protokolltext"/>
    <w:basedOn w:val="Standard"/>
    <w:qFormat/>
    <w:rPr>
      <w:sz w:val="20"/>
    </w:rPr>
  </w:style>
  <w:style w:type="paragraph" w:customStyle="1" w:styleId="Fusszeile">
    <w:name w:val="Fusszeile"/>
    <w:basedOn w:val="Standard"/>
    <w:link w:val="FusszeileZchn"/>
    <w:autoRedefine/>
    <w:qFormat/>
    <w:pPr>
      <w:spacing w:after="0"/>
    </w:pPr>
    <w:rPr>
      <w:noProof/>
      <w:sz w:val="16"/>
      <w:vertAlign w:val="subscript"/>
    </w:rPr>
  </w:style>
  <w:style w:type="paragraph" w:styleId="KeinLeerraum">
    <w:name w:val="No Spacing"/>
    <w:link w:val="KeinLeerraumZchn"/>
    <w:uiPriority w:val="1"/>
    <w:qFormat/>
    <w:pPr>
      <w:framePr w:wrap="around" w:vAnchor="text" w:hAnchor="text" w:y="1"/>
      <w:spacing w:after="0"/>
      <w:ind w:left="0" w:firstLine="0"/>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79"/>
    <w:unhideWhenUsed/>
    <w:pPr>
      <w:tabs>
        <w:tab w:val="center" w:pos="4536"/>
        <w:tab w:val="right" w:pos="9072"/>
      </w:tabs>
      <w:spacing w:after="0"/>
    </w:pPr>
  </w:style>
  <w:style w:type="character" w:customStyle="1" w:styleId="KopfzeileZchn">
    <w:name w:val="Kopfzeile Zchn"/>
    <w:basedOn w:val="Absatz-Standardschriftart"/>
    <w:link w:val="Kopfzeile"/>
    <w:uiPriority w:val="7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FusszeileZchn">
    <w:name w:val="Fusszeile Zchn"/>
    <w:basedOn w:val="FuzeileZchn"/>
    <w:link w:val="Fusszeile"/>
    <w:rPr>
      <w:noProof/>
      <w:sz w:val="16"/>
      <w:vertAlign w:val="subscript"/>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KeinLeerraumZchn">
    <w:name w:val="Kein Leerraum Zchn"/>
    <w:link w:val="KeinLeerraum"/>
    <w:uiPriority w:val="1"/>
  </w:style>
  <w:style w:type="character" w:styleId="Hyperlink">
    <w:name w:val="Hyperlink"/>
    <w:basedOn w:val="Absatz-Standardschriftart"/>
    <w:uiPriority w:val="99"/>
    <w:unhideWhenUsed/>
    <w:rsid w:val="002D7B48"/>
    <w:rPr>
      <w:color w:val="0000FF" w:themeColor="hyperlink"/>
      <w:u w:val="single"/>
    </w:rPr>
  </w:style>
  <w:style w:type="character" w:styleId="NichtaufgelsteErwhnung">
    <w:name w:val="Unresolved Mention"/>
    <w:basedOn w:val="Absatz-Standardschriftart"/>
    <w:uiPriority w:val="99"/>
    <w:semiHidden/>
    <w:unhideWhenUsed/>
    <w:rsid w:val="002D7B48"/>
    <w:rPr>
      <w:color w:val="605E5C"/>
      <w:shd w:val="clear" w:color="auto" w:fill="E1DFDD"/>
    </w:rPr>
  </w:style>
  <w:style w:type="character" w:styleId="Fett">
    <w:name w:val="Strong"/>
    <w:basedOn w:val="Absatz-Standardschriftart"/>
    <w:uiPriority w:val="22"/>
    <w:qFormat/>
    <w:rsid w:val="00EF58EA"/>
    <w:rPr>
      <w:b/>
      <w:bCs/>
    </w:rPr>
  </w:style>
  <w:style w:type="table" w:styleId="Tabellenraster">
    <w:name w:val="Table Grid"/>
    <w:basedOn w:val="NormaleTabelle"/>
    <w:uiPriority w:val="59"/>
    <w:rsid w:val="009627C8"/>
    <w:pPr>
      <w:spacing w:after="0"/>
      <w:ind w:left="0" w:firstLine="0"/>
    </w:pPr>
    <w:rPr>
      <w:rFonts w:eastAsia="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E003F"/>
    <w:pPr>
      <w:ind w:left="720"/>
      <w:contextualSpacing/>
    </w:pPr>
  </w:style>
  <w:style w:type="paragraph" w:styleId="Aufzhlungszeichen">
    <w:name w:val="List Bullet"/>
    <w:basedOn w:val="Listenabsatz"/>
    <w:uiPriority w:val="99"/>
    <w:semiHidden/>
    <w:rsid w:val="00211E6A"/>
    <w:pPr>
      <w:numPr>
        <w:numId w:val="2"/>
      </w:numPr>
      <w:spacing w:after="0" w:line="260" w:lineRule="atLeast"/>
    </w:pPr>
    <w:rPr>
      <w:rFonts w:asciiTheme="minorHAnsi" w:hAnsiTheme="minorHAnsi"/>
    </w:rPr>
  </w:style>
  <w:style w:type="paragraph" w:styleId="Aufzhlungszeichen2">
    <w:name w:val="List Bullet 2"/>
    <w:basedOn w:val="Listenabsatz"/>
    <w:uiPriority w:val="99"/>
    <w:semiHidden/>
    <w:rsid w:val="00211E6A"/>
    <w:pPr>
      <w:numPr>
        <w:ilvl w:val="1"/>
        <w:numId w:val="2"/>
      </w:numPr>
      <w:spacing w:after="0" w:line="260" w:lineRule="atLeast"/>
    </w:pPr>
    <w:rPr>
      <w:rFonts w:asciiTheme="minorHAnsi" w:hAnsiTheme="minorHAnsi"/>
    </w:rPr>
  </w:style>
  <w:style w:type="paragraph" w:styleId="Aufzhlungszeichen3">
    <w:name w:val="List Bullet 3"/>
    <w:basedOn w:val="Listenabsatz"/>
    <w:uiPriority w:val="99"/>
    <w:semiHidden/>
    <w:rsid w:val="00211E6A"/>
    <w:pPr>
      <w:numPr>
        <w:ilvl w:val="2"/>
        <w:numId w:val="2"/>
      </w:numPr>
      <w:spacing w:after="0" w:line="260" w:lineRule="atLeas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168502">
      <w:bodyDiv w:val="1"/>
      <w:marLeft w:val="0"/>
      <w:marRight w:val="0"/>
      <w:marTop w:val="0"/>
      <w:marBottom w:val="0"/>
      <w:divBdr>
        <w:top w:val="none" w:sz="0" w:space="0" w:color="auto"/>
        <w:left w:val="none" w:sz="0" w:space="0" w:color="auto"/>
        <w:bottom w:val="none" w:sz="0" w:space="0" w:color="auto"/>
        <w:right w:val="none" w:sz="0" w:space="0" w:color="auto"/>
      </w:divBdr>
    </w:div>
    <w:div w:id="1215773049">
      <w:bodyDiv w:val="1"/>
      <w:marLeft w:val="0"/>
      <w:marRight w:val="0"/>
      <w:marTop w:val="0"/>
      <w:marBottom w:val="0"/>
      <w:divBdr>
        <w:top w:val="none" w:sz="0" w:space="0" w:color="auto"/>
        <w:left w:val="none" w:sz="0" w:space="0" w:color="auto"/>
        <w:bottom w:val="none" w:sz="0" w:space="0" w:color="auto"/>
        <w:right w:val="none" w:sz="0" w:space="0" w:color="auto"/>
      </w:divBdr>
    </w:div>
    <w:div w:id="1711106126">
      <w:bodyDiv w:val="1"/>
      <w:marLeft w:val="0"/>
      <w:marRight w:val="0"/>
      <w:marTop w:val="0"/>
      <w:marBottom w:val="0"/>
      <w:divBdr>
        <w:top w:val="none" w:sz="0" w:space="0" w:color="auto"/>
        <w:left w:val="none" w:sz="0" w:space="0" w:color="auto"/>
        <w:bottom w:val="none" w:sz="0" w:space="0" w:color="auto"/>
        <w:right w:val="none" w:sz="0" w:space="0" w:color="auto"/>
      </w:divBdr>
      <w:divsChild>
        <w:div w:id="520440950">
          <w:marLeft w:val="0"/>
          <w:marRight w:val="0"/>
          <w:marTop w:val="0"/>
          <w:marBottom w:val="0"/>
          <w:divBdr>
            <w:top w:val="none" w:sz="0" w:space="0" w:color="auto"/>
            <w:left w:val="none" w:sz="0" w:space="0" w:color="auto"/>
            <w:bottom w:val="none" w:sz="0" w:space="0" w:color="auto"/>
            <w:right w:val="none" w:sz="0" w:space="0" w:color="auto"/>
          </w:divBdr>
          <w:divsChild>
            <w:div w:id="1435393842">
              <w:marLeft w:val="0"/>
              <w:marRight w:val="0"/>
              <w:marTop w:val="0"/>
              <w:marBottom w:val="0"/>
              <w:divBdr>
                <w:top w:val="none" w:sz="0" w:space="0" w:color="auto"/>
                <w:left w:val="none" w:sz="0" w:space="0" w:color="auto"/>
                <w:bottom w:val="none" w:sz="0" w:space="0" w:color="auto"/>
                <w:right w:val="none" w:sz="0" w:space="0" w:color="auto"/>
              </w:divBdr>
              <w:divsChild>
                <w:div w:id="1085347550">
                  <w:marLeft w:val="0"/>
                  <w:marRight w:val="0"/>
                  <w:marTop w:val="0"/>
                  <w:marBottom w:val="0"/>
                  <w:divBdr>
                    <w:top w:val="none" w:sz="0" w:space="0" w:color="auto"/>
                    <w:left w:val="none" w:sz="0" w:space="0" w:color="auto"/>
                    <w:bottom w:val="none" w:sz="0" w:space="0" w:color="auto"/>
                    <w:right w:val="none" w:sz="0" w:space="0" w:color="auto"/>
                  </w:divBdr>
                  <w:divsChild>
                    <w:div w:id="2118674137">
                      <w:marLeft w:val="0"/>
                      <w:marRight w:val="0"/>
                      <w:marTop w:val="0"/>
                      <w:marBottom w:val="0"/>
                      <w:divBdr>
                        <w:top w:val="none" w:sz="0" w:space="0" w:color="auto"/>
                        <w:left w:val="none" w:sz="0" w:space="0" w:color="auto"/>
                        <w:bottom w:val="none" w:sz="0" w:space="0" w:color="auto"/>
                        <w:right w:val="none" w:sz="0" w:space="0" w:color="auto"/>
                      </w:divBdr>
                      <w:divsChild>
                        <w:div w:id="755441536">
                          <w:marLeft w:val="0"/>
                          <w:marRight w:val="0"/>
                          <w:marTop w:val="0"/>
                          <w:marBottom w:val="0"/>
                          <w:divBdr>
                            <w:top w:val="none" w:sz="0" w:space="0" w:color="auto"/>
                            <w:left w:val="none" w:sz="0" w:space="0" w:color="auto"/>
                            <w:bottom w:val="none" w:sz="0" w:space="0" w:color="auto"/>
                            <w:right w:val="none" w:sz="0" w:space="0" w:color="auto"/>
                          </w:divBdr>
                          <w:divsChild>
                            <w:div w:id="1970233795">
                              <w:marLeft w:val="0"/>
                              <w:marRight w:val="0"/>
                              <w:marTop w:val="0"/>
                              <w:marBottom w:val="0"/>
                              <w:divBdr>
                                <w:top w:val="none" w:sz="0" w:space="0" w:color="auto"/>
                                <w:left w:val="none" w:sz="0" w:space="0" w:color="auto"/>
                                <w:bottom w:val="none" w:sz="0" w:space="0" w:color="auto"/>
                                <w:right w:val="none" w:sz="0" w:space="0" w:color="auto"/>
                              </w:divBdr>
                              <w:divsChild>
                                <w:div w:id="845749466">
                                  <w:marLeft w:val="0"/>
                                  <w:marRight w:val="0"/>
                                  <w:marTop w:val="0"/>
                                  <w:marBottom w:val="0"/>
                                  <w:divBdr>
                                    <w:top w:val="none" w:sz="0" w:space="0" w:color="auto"/>
                                    <w:left w:val="none" w:sz="0" w:space="0" w:color="auto"/>
                                    <w:bottom w:val="none" w:sz="0" w:space="0" w:color="auto"/>
                                    <w:right w:val="none" w:sz="0" w:space="0" w:color="auto"/>
                                  </w:divBdr>
                                  <w:divsChild>
                                    <w:div w:id="761343434">
                                      <w:marLeft w:val="0"/>
                                      <w:marRight w:val="0"/>
                                      <w:marTop w:val="0"/>
                                      <w:marBottom w:val="0"/>
                                      <w:divBdr>
                                        <w:top w:val="none" w:sz="0" w:space="0" w:color="auto"/>
                                        <w:left w:val="none" w:sz="0" w:space="0" w:color="auto"/>
                                        <w:bottom w:val="none" w:sz="0" w:space="0" w:color="auto"/>
                                        <w:right w:val="none" w:sz="0" w:space="0" w:color="auto"/>
                                      </w:divBdr>
                                      <w:divsChild>
                                        <w:div w:id="1757482743">
                                          <w:marLeft w:val="0"/>
                                          <w:marRight w:val="0"/>
                                          <w:marTop w:val="0"/>
                                          <w:marBottom w:val="0"/>
                                          <w:divBdr>
                                            <w:top w:val="none" w:sz="0" w:space="0" w:color="auto"/>
                                            <w:left w:val="none" w:sz="0" w:space="0" w:color="auto"/>
                                            <w:bottom w:val="none" w:sz="0" w:space="0" w:color="auto"/>
                                            <w:right w:val="none" w:sz="0" w:space="0" w:color="auto"/>
                                          </w:divBdr>
                                          <w:divsChild>
                                            <w:div w:id="808594731">
                                              <w:marLeft w:val="0"/>
                                              <w:marRight w:val="0"/>
                                              <w:marTop w:val="0"/>
                                              <w:marBottom w:val="0"/>
                                              <w:divBdr>
                                                <w:top w:val="none" w:sz="0" w:space="0" w:color="auto"/>
                                                <w:left w:val="none" w:sz="0" w:space="0" w:color="auto"/>
                                                <w:bottom w:val="none" w:sz="0" w:space="0" w:color="auto"/>
                                                <w:right w:val="none" w:sz="0" w:space="0" w:color="auto"/>
                                              </w:divBdr>
                                              <w:divsChild>
                                                <w:div w:id="629552840">
                                                  <w:marLeft w:val="0"/>
                                                  <w:marRight w:val="0"/>
                                                  <w:marTop w:val="0"/>
                                                  <w:marBottom w:val="0"/>
                                                  <w:divBdr>
                                                    <w:top w:val="none" w:sz="0" w:space="0" w:color="auto"/>
                                                    <w:left w:val="none" w:sz="0" w:space="0" w:color="auto"/>
                                                    <w:bottom w:val="none" w:sz="0" w:space="0" w:color="auto"/>
                                                    <w:right w:val="none" w:sz="0" w:space="0" w:color="auto"/>
                                                  </w:divBdr>
                                                  <w:divsChild>
                                                    <w:div w:id="1265310456">
                                                      <w:marLeft w:val="0"/>
                                                      <w:marRight w:val="0"/>
                                                      <w:marTop w:val="0"/>
                                                      <w:marBottom w:val="0"/>
                                                      <w:divBdr>
                                                        <w:top w:val="none" w:sz="0" w:space="0" w:color="auto"/>
                                                        <w:left w:val="none" w:sz="0" w:space="0" w:color="auto"/>
                                                        <w:bottom w:val="none" w:sz="0" w:space="0" w:color="auto"/>
                                                        <w:right w:val="none" w:sz="0" w:space="0" w:color="auto"/>
                                                      </w:divBdr>
                                                      <w:divsChild>
                                                        <w:div w:id="2047244482">
                                                          <w:marLeft w:val="0"/>
                                                          <w:marRight w:val="0"/>
                                                          <w:marTop w:val="0"/>
                                                          <w:marBottom w:val="0"/>
                                                          <w:divBdr>
                                                            <w:top w:val="none" w:sz="0" w:space="0" w:color="auto"/>
                                                            <w:left w:val="none" w:sz="0" w:space="0" w:color="auto"/>
                                                            <w:bottom w:val="none" w:sz="0" w:space="0" w:color="auto"/>
                                                            <w:right w:val="none" w:sz="0" w:space="0" w:color="auto"/>
                                                          </w:divBdr>
                                                          <w:divsChild>
                                                            <w:div w:id="1295061787">
                                                              <w:marLeft w:val="0"/>
                                                              <w:marRight w:val="0"/>
                                                              <w:marTop w:val="0"/>
                                                              <w:marBottom w:val="0"/>
                                                              <w:divBdr>
                                                                <w:top w:val="none" w:sz="0" w:space="0" w:color="auto"/>
                                                                <w:left w:val="none" w:sz="0" w:space="0" w:color="auto"/>
                                                                <w:bottom w:val="none" w:sz="0" w:space="0" w:color="auto"/>
                                                                <w:right w:val="none" w:sz="0" w:space="0" w:color="auto"/>
                                                              </w:divBdr>
                                                              <w:divsChild>
                                                                <w:div w:id="1335105176">
                                                                  <w:marLeft w:val="0"/>
                                                                  <w:marRight w:val="0"/>
                                                                  <w:marTop w:val="0"/>
                                                                  <w:marBottom w:val="339"/>
                                                                  <w:divBdr>
                                                                    <w:top w:val="none" w:sz="0" w:space="0" w:color="auto"/>
                                                                    <w:left w:val="none" w:sz="0" w:space="0" w:color="auto"/>
                                                                    <w:bottom w:val="none" w:sz="0" w:space="0" w:color="auto"/>
                                                                    <w:right w:val="none" w:sz="0" w:space="0" w:color="auto"/>
                                                                  </w:divBdr>
                                                                  <w:divsChild>
                                                                    <w:div w:id="133914676">
                                                                      <w:marLeft w:val="0"/>
                                                                      <w:marRight w:val="0"/>
                                                                      <w:marTop w:val="0"/>
                                                                      <w:marBottom w:val="0"/>
                                                                      <w:divBdr>
                                                                        <w:top w:val="none" w:sz="0" w:space="0" w:color="auto"/>
                                                                        <w:left w:val="none" w:sz="0" w:space="0" w:color="auto"/>
                                                                        <w:bottom w:val="none" w:sz="0" w:space="0" w:color="auto"/>
                                                                        <w:right w:val="none" w:sz="0" w:space="0" w:color="auto"/>
                                                                      </w:divBdr>
                                                                      <w:divsChild>
                                                                        <w:div w:id="2033874039">
                                                                          <w:marLeft w:val="0"/>
                                                                          <w:marRight w:val="0"/>
                                                                          <w:marTop w:val="0"/>
                                                                          <w:marBottom w:val="0"/>
                                                                          <w:divBdr>
                                                                            <w:top w:val="none" w:sz="0" w:space="0" w:color="auto"/>
                                                                            <w:left w:val="none" w:sz="0" w:space="0" w:color="auto"/>
                                                                            <w:bottom w:val="none" w:sz="0" w:space="0" w:color="auto"/>
                                                                            <w:right w:val="none" w:sz="0" w:space="0" w:color="auto"/>
                                                                          </w:divBdr>
                                                                        </w:div>
                                                                        <w:div w:id="75787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jamin.pidoux@bl.ch"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emf"/><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
      <a:majorFont>
        <a:latin typeface="Univers"/>
        <a:ea typeface=""/>
        <a:cs typeface=""/>
      </a:majorFont>
      <a:minorFont>
        <a:latin typeface="Univer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E044C41229C2745B6A3FE15F7783453" ma:contentTypeVersion="12" ma:contentTypeDescription="Ein neues Dokument erstellen." ma:contentTypeScope="" ma:versionID="7d6992bfe1dc36411a57bd1010cf863f">
  <xsd:schema xmlns:xsd="http://www.w3.org/2001/XMLSchema" xmlns:xs="http://www.w3.org/2001/XMLSchema" xmlns:p="http://schemas.microsoft.com/office/2006/metadata/properties" xmlns:ns2="2c30f477-c6a4-4c63-85fd-c1ffceb680e5" xmlns:ns3="cfe89d6f-6941-4ae8-964d-1d28a701b750" targetNamespace="http://schemas.microsoft.com/office/2006/metadata/properties" ma:root="true" ma:fieldsID="4c17648486d301794102caaa2460286a" ns2:_="" ns3:_="">
    <xsd:import namespace="2c30f477-c6a4-4c63-85fd-c1ffceb680e5"/>
    <xsd:import namespace="cfe89d6f-6941-4ae8-964d-1d28a701b7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0f477-c6a4-4c63-85fd-c1ffceb68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e89d6f-6941-4ae8-964d-1d28a701b7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782FB2-606A-43D3-9A65-3E9C55A5D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0f477-c6a4-4c63-85fd-c1ffceb680e5"/>
    <ds:schemaRef ds:uri="cfe89d6f-6941-4ae8-964d-1d28a701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0AE2D-A200-4157-BFF7-8F922D8A62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666028-6EFD-4970-A737-894A26D6950F}">
  <ds:schemaRefs>
    <ds:schemaRef ds:uri="http://schemas.openxmlformats.org/officeDocument/2006/bibliography"/>
  </ds:schemaRefs>
</ds:datastoreItem>
</file>

<file path=customXml/itemProps4.xml><?xml version="1.0" encoding="utf-8"?>
<ds:datastoreItem xmlns:ds="http://schemas.openxmlformats.org/officeDocument/2006/customXml" ds:itemID="{203CE825-2074-4B88-9A86-E6E8ED71F3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4698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Weishaupt</dc:creator>
  <cp:keywords/>
  <cp:lastModifiedBy>Rita Stoffel</cp:lastModifiedBy>
  <cp:revision>6</cp:revision>
  <cp:lastPrinted>2021-11-22T13:03:00Z</cp:lastPrinted>
  <dcterms:created xsi:type="dcterms:W3CDTF">2021-11-23T08:23:00Z</dcterms:created>
  <dcterms:modified xsi:type="dcterms:W3CDTF">2021-11-23T08:26:00Z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0x0101009E044C41229C2745B6A3FE15F7783453</vt:lpwstr>
  </property>
</Properties>
</file>